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5B" w:rsidRDefault="00F3285B" w:rsidP="006B213D">
      <w:pPr>
        <w:spacing w:after="0" w:line="240" w:lineRule="auto"/>
        <w:rPr>
          <w:rFonts w:asciiTheme="majorHAnsi" w:hAnsiTheme="majorHAnsi" w:cs="Times New Roman"/>
          <w:sz w:val="28"/>
          <w:szCs w:val="24"/>
        </w:rPr>
      </w:pPr>
    </w:p>
    <w:p w:rsidR="00F3285B" w:rsidRDefault="00F3285B" w:rsidP="006B213D">
      <w:pPr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bookmarkStart w:id="0" w:name="_GoBack"/>
      <w:bookmarkEnd w:id="0"/>
    </w:p>
    <w:p w:rsidR="00FF62C0" w:rsidRDefault="00FF62C0" w:rsidP="006B213D">
      <w:pPr>
        <w:spacing w:after="0" w:line="240" w:lineRule="auto"/>
        <w:rPr>
          <w:rFonts w:asciiTheme="majorHAnsi" w:hAnsiTheme="majorHAnsi" w:cs="Times New Roman"/>
          <w:sz w:val="28"/>
          <w:szCs w:val="24"/>
        </w:rPr>
      </w:pPr>
    </w:p>
    <w:p w:rsidR="006A0CBB" w:rsidRPr="006A0CBB" w:rsidRDefault="006B213D" w:rsidP="00924680">
      <w:pPr>
        <w:spacing w:after="0" w:line="360" w:lineRule="auto"/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</w:pPr>
      <w:r>
        <w:rPr>
          <w:rFonts w:asciiTheme="majorHAnsi" w:hAnsiTheme="majorHAnsi" w:cs="Times New Roman"/>
          <w:sz w:val="28"/>
          <w:szCs w:val="24"/>
        </w:rPr>
        <w:t xml:space="preserve">  </w:t>
      </w:r>
      <w:r w:rsidR="006A0CBB" w:rsidRPr="00924680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ТЕРМОПРИНТЕРЫ ДЛЯ ПЕЧАТИ БЛАНКОВ СТРОГОЙ ОТЧЁТНОСТИ</w:t>
      </w:r>
      <w:r w:rsidR="006A0CBB" w:rsidRPr="006A0CBB">
        <w:rPr>
          <w:rFonts w:asciiTheme="majorHAnsi" w:eastAsia="Times New Roman" w:hAnsiTheme="majorHAnsi" w:cs="Times New Roman"/>
          <w:b/>
          <w:sz w:val="32"/>
          <w:szCs w:val="24"/>
          <w:lang w:eastAsia="ru-RU"/>
        </w:rPr>
        <w:t xml:space="preserve"> </w:t>
      </w:r>
      <w:r w:rsidR="006A0CBB" w:rsidRPr="00924680">
        <w:rPr>
          <w:rFonts w:eastAsia="Times New Roman" w:cs="Times New Roman"/>
          <w:sz w:val="30"/>
          <w:szCs w:val="30"/>
          <w:lang w:eastAsia="ru-RU"/>
        </w:rPr>
        <w:t>(</w:t>
      </w:r>
      <w:r w:rsidR="006A0CBB" w:rsidRPr="00924680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БСО</w:t>
      </w:r>
      <w:r w:rsidR="006A0CBB" w:rsidRPr="00924680">
        <w:rPr>
          <w:rFonts w:eastAsia="Times New Roman" w:cs="Times New Roman"/>
          <w:sz w:val="30"/>
          <w:szCs w:val="30"/>
          <w:lang w:eastAsia="ru-RU"/>
        </w:rPr>
        <w:t>)</w:t>
      </w:r>
      <w:r w:rsidR="006A0CBB" w:rsidRPr="006A0CBB">
        <w:rPr>
          <w:rFonts w:eastAsia="Times New Roman" w:cs="Times New Roman"/>
          <w:b/>
          <w:sz w:val="28"/>
          <w:szCs w:val="24"/>
          <w:lang w:eastAsia="ru-RU"/>
        </w:rPr>
        <w:t xml:space="preserve"> </w:t>
      </w:r>
    </w:p>
    <w:p w:rsidR="00F3285B" w:rsidRPr="00924680" w:rsidRDefault="006A0CBB" w:rsidP="0092468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924680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В ПРОГРАММЕ ДЛЯ ЭВМ АИС </w:t>
      </w:r>
      <w:r w:rsidR="00924680" w:rsidRPr="00924680">
        <w:rPr>
          <w:rFonts w:asciiTheme="majorHAnsi" w:eastAsia="Times New Roman" w:hAnsiTheme="majorHAnsi" w:cs="Times New Roman"/>
          <w:b/>
          <w:sz w:val="28"/>
          <w:szCs w:val="30"/>
          <w:lang w:eastAsia="ru-RU"/>
        </w:rPr>
        <w:t>“</w:t>
      </w:r>
      <w:r w:rsidRPr="00924680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СУПЕРБИЛЕТ</w:t>
      </w:r>
      <w:r w:rsidR="00924680" w:rsidRPr="00924680">
        <w:rPr>
          <w:rFonts w:asciiTheme="majorHAnsi" w:eastAsia="Times New Roman" w:hAnsiTheme="majorHAnsi" w:cs="Times New Roman"/>
          <w:b/>
          <w:sz w:val="28"/>
          <w:szCs w:val="30"/>
          <w:lang w:eastAsia="ru-RU"/>
        </w:rPr>
        <w:t>”</w:t>
      </w:r>
      <w:r w:rsidRPr="00924680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.</w:t>
      </w:r>
    </w:p>
    <w:p w:rsidR="00F3285B" w:rsidRDefault="00F3285B" w:rsidP="001E60EA">
      <w:pPr>
        <w:shd w:val="clear" w:color="auto" w:fill="FFFFFF"/>
        <w:spacing w:after="0"/>
        <w:rPr>
          <w:rFonts w:eastAsia="Times New Roman" w:cs="Times New Roman"/>
          <w:b/>
          <w:color w:val="2B2B2B"/>
          <w:sz w:val="28"/>
          <w:szCs w:val="24"/>
          <w:lang w:val="en-US" w:eastAsia="ru-RU"/>
        </w:rPr>
      </w:pPr>
    </w:p>
    <w:p w:rsidR="00924680" w:rsidRPr="00924680" w:rsidRDefault="00924680" w:rsidP="001E60EA">
      <w:pPr>
        <w:shd w:val="clear" w:color="auto" w:fill="FFFFFF"/>
        <w:spacing w:after="0"/>
        <w:rPr>
          <w:rFonts w:eastAsia="Times New Roman" w:cs="Times New Roman"/>
          <w:b/>
          <w:color w:val="2B2B2B"/>
          <w:sz w:val="28"/>
          <w:szCs w:val="24"/>
          <w:lang w:val="en-US" w:eastAsia="ru-RU"/>
        </w:rPr>
      </w:pPr>
    </w:p>
    <w:tbl>
      <w:tblPr>
        <w:tblStyle w:val="a5"/>
        <w:tblW w:w="10916" w:type="dxa"/>
        <w:tblInd w:w="108" w:type="dxa"/>
        <w:tblLook w:val="04A0" w:firstRow="1" w:lastRow="0" w:firstColumn="1" w:lastColumn="0" w:noHBand="0" w:noVBand="1"/>
      </w:tblPr>
      <w:tblGrid>
        <w:gridCol w:w="482"/>
        <w:gridCol w:w="3629"/>
        <w:gridCol w:w="3402"/>
        <w:gridCol w:w="3403"/>
      </w:tblGrid>
      <w:tr w:rsidR="001E60EA" w:rsidTr="00924680">
        <w:trPr>
          <w:trHeight w:val="561"/>
        </w:trPr>
        <w:tc>
          <w:tcPr>
            <w:tcW w:w="482" w:type="dxa"/>
            <w:vAlign w:val="center"/>
          </w:tcPr>
          <w:p w:rsidR="001E60EA" w:rsidRPr="00924680" w:rsidRDefault="001E60EA" w:rsidP="006B213D">
            <w:pPr>
              <w:jc w:val="center"/>
              <w:rPr>
                <w:b/>
              </w:rPr>
            </w:pPr>
            <w:r w:rsidRPr="00924680">
              <w:rPr>
                <w:b/>
              </w:rPr>
              <w:t>№</w:t>
            </w:r>
          </w:p>
        </w:tc>
        <w:tc>
          <w:tcPr>
            <w:tcW w:w="3629" w:type="dxa"/>
            <w:vAlign w:val="center"/>
          </w:tcPr>
          <w:p w:rsidR="001E60EA" w:rsidRPr="00924680" w:rsidRDefault="006B213D" w:rsidP="006B213D">
            <w:pPr>
              <w:jc w:val="center"/>
              <w:rPr>
                <w:b/>
              </w:rPr>
            </w:pPr>
            <w:r w:rsidRPr="00924680">
              <w:rPr>
                <w:b/>
              </w:rPr>
              <w:t>ПАРАМЕТРЫ</w:t>
            </w:r>
          </w:p>
        </w:tc>
        <w:tc>
          <w:tcPr>
            <w:tcW w:w="3402" w:type="dxa"/>
            <w:vAlign w:val="center"/>
          </w:tcPr>
          <w:p w:rsidR="001E60EA" w:rsidRPr="00924680" w:rsidRDefault="00F3285B" w:rsidP="009758FA">
            <w:pPr>
              <w:jc w:val="center"/>
              <w:rPr>
                <w:b/>
                <w:sz w:val="24"/>
              </w:rPr>
            </w:pPr>
            <w:r w:rsidRPr="00924680">
              <w:rPr>
                <w:b/>
                <w:sz w:val="24"/>
              </w:rPr>
              <w:t>D</w:t>
            </w:r>
            <w:r w:rsidRPr="00924680">
              <w:rPr>
                <w:b/>
                <w:sz w:val="24"/>
                <w:lang w:val="en-US"/>
              </w:rPr>
              <w:t>ATAMAX</w:t>
            </w:r>
            <w:r w:rsidR="006B213D" w:rsidRPr="00924680">
              <w:rPr>
                <w:b/>
                <w:sz w:val="24"/>
              </w:rPr>
              <w:t xml:space="preserve"> </w:t>
            </w:r>
            <w:r w:rsidR="001E60EA" w:rsidRPr="00924680">
              <w:rPr>
                <w:rFonts w:cs="Times New Roman"/>
                <w:b/>
                <w:sz w:val="24"/>
              </w:rPr>
              <w:t>М</w:t>
            </w:r>
            <w:r w:rsidR="006B213D" w:rsidRPr="00924680">
              <w:rPr>
                <w:b/>
                <w:sz w:val="24"/>
              </w:rPr>
              <w:t xml:space="preserve"> </w:t>
            </w:r>
            <w:r w:rsidR="001E60EA" w:rsidRPr="00924680">
              <w:rPr>
                <w:b/>
                <w:sz w:val="24"/>
              </w:rPr>
              <w:t>-</w:t>
            </w:r>
            <w:r w:rsidR="006B213D" w:rsidRPr="00924680">
              <w:rPr>
                <w:b/>
                <w:sz w:val="24"/>
              </w:rPr>
              <w:t xml:space="preserve"> </w:t>
            </w:r>
            <w:r w:rsidR="001E60EA" w:rsidRPr="00924680">
              <w:rPr>
                <w:b/>
                <w:sz w:val="24"/>
              </w:rPr>
              <w:t>4210</w:t>
            </w:r>
          </w:p>
        </w:tc>
        <w:tc>
          <w:tcPr>
            <w:tcW w:w="3403" w:type="dxa"/>
            <w:vAlign w:val="center"/>
          </w:tcPr>
          <w:p w:rsidR="001E60EA" w:rsidRPr="00924680" w:rsidRDefault="001E60EA" w:rsidP="00F3285B">
            <w:pPr>
              <w:jc w:val="center"/>
              <w:rPr>
                <w:b/>
                <w:sz w:val="24"/>
              </w:rPr>
            </w:pPr>
            <w:r w:rsidRPr="00924680">
              <w:rPr>
                <w:b/>
                <w:sz w:val="24"/>
              </w:rPr>
              <w:t>D</w:t>
            </w:r>
            <w:r w:rsidR="00F3285B" w:rsidRPr="00924680">
              <w:rPr>
                <w:b/>
                <w:sz w:val="24"/>
                <w:lang w:val="en-US"/>
              </w:rPr>
              <w:t>ATAMAX</w:t>
            </w:r>
            <w:proofErr w:type="gramStart"/>
            <w:r w:rsidR="006B213D" w:rsidRPr="00924680">
              <w:rPr>
                <w:b/>
                <w:sz w:val="24"/>
              </w:rPr>
              <w:t xml:space="preserve"> </w:t>
            </w:r>
            <w:r w:rsidRPr="00924680">
              <w:rPr>
                <w:rFonts w:cs="Times New Roman"/>
                <w:b/>
                <w:sz w:val="24"/>
              </w:rPr>
              <w:t>Е</w:t>
            </w:r>
            <w:proofErr w:type="gramEnd"/>
            <w:r w:rsidR="006B213D" w:rsidRPr="00924680">
              <w:rPr>
                <w:b/>
                <w:sz w:val="24"/>
              </w:rPr>
              <w:t xml:space="preserve"> – </w:t>
            </w:r>
            <w:r w:rsidRPr="00924680">
              <w:rPr>
                <w:b/>
                <w:sz w:val="24"/>
              </w:rPr>
              <w:t>4205</w:t>
            </w:r>
            <w:r w:rsidR="006B213D" w:rsidRPr="00924680">
              <w:rPr>
                <w:b/>
                <w:sz w:val="24"/>
              </w:rPr>
              <w:t xml:space="preserve"> </w:t>
            </w:r>
            <w:r w:rsidRPr="00924680">
              <w:rPr>
                <w:rFonts w:cs="Times New Roman"/>
                <w:b/>
                <w:sz w:val="24"/>
              </w:rPr>
              <w:t>А</w:t>
            </w:r>
          </w:p>
        </w:tc>
      </w:tr>
      <w:tr w:rsidR="001E60EA" w:rsidTr="00924680">
        <w:trPr>
          <w:trHeight w:val="397"/>
        </w:trPr>
        <w:tc>
          <w:tcPr>
            <w:tcW w:w="482" w:type="dxa"/>
            <w:vAlign w:val="center"/>
          </w:tcPr>
          <w:p w:rsidR="001E60EA" w:rsidRPr="00F3285B" w:rsidRDefault="001E60EA" w:rsidP="001E60EA">
            <w:pPr>
              <w:jc w:val="center"/>
            </w:pPr>
            <w:r w:rsidRPr="00F3285B">
              <w:t>1</w:t>
            </w:r>
          </w:p>
        </w:tc>
        <w:tc>
          <w:tcPr>
            <w:tcW w:w="3629" w:type="dxa"/>
            <w:vAlign w:val="center"/>
          </w:tcPr>
          <w:p w:rsidR="001E60EA" w:rsidRPr="00924680" w:rsidRDefault="001E60EA" w:rsidP="00C82E8D">
            <w:pPr>
              <w:rPr>
                <w:sz w:val="24"/>
              </w:rPr>
            </w:pPr>
            <w:r w:rsidRPr="00924680">
              <w:rPr>
                <w:sz w:val="24"/>
              </w:rPr>
              <w:t xml:space="preserve">Скорость печати, мм / </w:t>
            </w:r>
            <w:proofErr w:type="gramStart"/>
            <w:r w:rsidRPr="00924680">
              <w:rPr>
                <w:sz w:val="24"/>
              </w:rPr>
              <w:t>с</w:t>
            </w:r>
            <w:proofErr w:type="gramEnd"/>
          </w:p>
        </w:tc>
        <w:tc>
          <w:tcPr>
            <w:tcW w:w="3402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254</w:t>
            </w:r>
          </w:p>
        </w:tc>
        <w:tc>
          <w:tcPr>
            <w:tcW w:w="3403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127</w:t>
            </w:r>
          </w:p>
        </w:tc>
      </w:tr>
      <w:tr w:rsidR="001E60EA" w:rsidTr="00924680">
        <w:trPr>
          <w:trHeight w:val="397"/>
        </w:trPr>
        <w:tc>
          <w:tcPr>
            <w:tcW w:w="482" w:type="dxa"/>
            <w:vAlign w:val="center"/>
          </w:tcPr>
          <w:p w:rsidR="001E60EA" w:rsidRPr="00F3285B" w:rsidRDefault="001E60EA" w:rsidP="001E60EA">
            <w:pPr>
              <w:jc w:val="center"/>
            </w:pPr>
            <w:r w:rsidRPr="00F3285B">
              <w:t>2</w:t>
            </w:r>
          </w:p>
        </w:tc>
        <w:tc>
          <w:tcPr>
            <w:tcW w:w="3629" w:type="dxa"/>
            <w:vAlign w:val="center"/>
          </w:tcPr>
          <w:p w:rsidR="001E60EA" w:rsidRPr="00924680" w:rsidRDefault="001E60EA" w:rsidP="00C82E8D">
            <w:pPr>
              <w:rPr>
                <w:sz w:val="24"/>
              </w:rPr>
            </w:pPr>
            <w:r w:rsidRPr="00924680">
              <w:rPr>
                <w:sz w:val="24"/>
              </w:rPr>
              <w:t xml:space="preserve">Ширина печати, </w:t>
            </w:r>
            <w:proofErr w:type="gramStart"/>
            <w:r w:rsidRPr="00924680">
              <w:rPr>
                <w:sz w:val="24"/>
              </w:rPr>
              <w:t>мм</w:t>
            </w:r>
            <w:proofErr w:type="gramEnd"/>
          </w:p>
        </w:tc>
        <w:tc>
          <w:tcPr>
            <w:tcW w:w="3402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104</w:t>
            </w:r>
          </w:p>
        </w:tc>
        <w:tc>
          <w:tcPr>
            <w:tcW w:w="3403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108</w:t>
            </w:r>
          </w:p>
        </w:tc>
      </w:tr>
      <w:tr w:rsidR="001E60EA" w:rsidTr="00924680">
        <w:trPr>
          <w:trHeight w:val="397"/>
        </w:trPr>
        <w:tc>
          <w:tcPr>
            <w:tcW w:w="482" w:type="dxa"/>
            <w:vAlign w:val="center"/>
          </w:tcPr>
          <w:p w:rsidR="001E60EA" w:rsidRPr="00F3285B" w:rsidRDefault="001E60EA" w:rsidP="001E60EA">
            <w:pPr>
              <w:jc w:val="center"/>
            </w:pPr>
            <w:r w:rsidRPr="00F3285B">
              <w:t>3</w:t>
            </w:r>
          </w:p>
        </w:tc>
        <w:tc>
          <w:tcPr>
            <w:tcW w:w="3629" w:type="dxa"/>
            <w:vAlign w:val="center"/>
          </w:tcPr>
          <w:p w:rsidR="001E60EA" w:rsidRPr="00924680" w:rsidRDefault="001E60EA" w:rsidP="00C82E8D">
            <w:pPr>
              <w:rPr>
                <w:sz w:val="24"/>
              </w:rPr>
            </w:pPr>
            <w:r w:rsidRPr="00924680">
              <w:rPr>
                <w:sz w:val="24"/>
              </w:rPr>
              <w:t>Способ печати</w:t>
            </w:r>
          </w:p>
        </w:tc>
        <w:tc>
          <w:tcPr>
            <w:tcW w:w="3402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proofErr w:type="spellStart"/>
            <w:r w:rsidRPr="00924680">
              <w:rPr>
                <w:sz w:val="24"/>
              </w:rPr>
              <w:t>термо</w:t>
            </w:r>
            <w:proofErr w:type="spellEnd"/>
          </w:p>
        </w:tc>
        <w:tc>
          <w:tcPr>
            <w:tcW w:w="3403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proofErr w:type="spellStart"/>
            <w:r w:rsidRPr="00924680">
              <w:rPr>
                <w:sz w:val="24"/>
              </w:rPr>
              <w:t>термо</w:t>
            </w:r>
            <w:proofErr w:type="spellEnd"/>
          </w:p>
        </w:tc>
      </w:tr>
      <w:tr w:rsidR="001E60EA" w:rsidTr="00924680">
        <w:trPr>
          <w:trHeight w:val="397"/>
        </w:trPr>
        <w:tc>
          <w:tcPr>
            <w:tcW w:w="482" w:type="dxa"/>
            <w:vAlign w:val="center"/>
          </w:tcPr>
          <w:p w:rsidR="001E60EA" w:rsidRPr="00F3285B" w:rsidRDefault="001E60EA" w:rsidP="001E60EA">
            <w:pPr>
              <w:jc w:val="center"/>
            </w:pPr>
            <w:r w:rsidRPr="00F3285B">
              <w:t>4</w:t>
            </w:r>
          </w:p>
        </w:tc>
        <w:tc>
          <w:tcPr>
            <w:tcW w:w="3629" w:type="dxa"/>
            <w:vAlign w:val="center"/>
          </w:tcPr>
          <w:p w:rsidR="001E60EA" w:rsidRPr="00924680" w:rsidRDefault="001E60EA" w:rsidP="00C82E8D">
            <w:pPr>
              <w:rPr>
                <w:sz w:val="24"/>
              </w:rPr>
            </w:pPr>
            <w:r w:rsidRPr="00924680">
              <w:rPr>
                <w:sz w:val="24"/>
              </w:rPr>
              <w:t xml:space="preserve">Качество печати, </w:t>
            </w:r>
            <w:proofErr w:type="spellStart"/>
            <w:r w:rsidRPr="00924680">
              <w:rPr>
                <w:sz w:val="24"/>
              </w:rPr>
              <w:t>dpi</w:t>
            </w:r>
            <w:proofErr w:type="spellEnd"/>
          </w:p>
        </w:tc>
        <w:tc>
          <w:tcPr>
            <w:tcW w:w="3402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203</w:t>
            </w:r>
          </w:p>
        </w:tc>
        <w:tc>
          <w:tcPr>
            <w:tcW w:w="3403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203/300</w:t>
            </w:r>
          </w:p>
        </w:tc>
      </w:tr>
      <w:tr w:rsidR="001E60EA" w:rsidTr="00924680">
        <w:trPr>
          <w:trHeight w:val="397"/>
        </w:trPr>
        <w:tc>
          <w:tcPr>
            <w:tcW w:w="482" w:type="dxa"/>
            <w:vAlign w:val="center"/>
          </w:tcPr>
          <w:p w:rsidR="001E60EA" w:rsidRPr="00F3285B" w:rsidRDefault="001E60EA" w:rsidP="001E60EA">
            <w:pPr>
              <w:jc w:val="center"/>
            </w:pPr>
            <w:r w:rsidRPr="00F3285B">
              <w:t>5</w:t>
            </w:r>
          </w:p>
        </w:tc>
        <w:tc>
          <w:tcPr>
            <w:tcW w:w="3629" w:type="dxa"/>
            <w:vAlign w:val="center"/>
          </w:tcPr>
          <w:p w:rsidR="001E60EA" w:rsidRPr="00924680" w:rsidRDefault="001E60EA" w:rsidP="00C82E8D">
            <w:pPr>
              <w:rPr>
                <w:sz w:val="24"/>
              </w:rPr>
            </w:pPr>
            <w:r w:rsidRPr="00924680">
              <w:rPr>
                <w:sz w:val="24"/>
              </w:rPr>
              <w:t>Интерфейс подключения</w:t>
            </w:r>
          </w:p>
        </w:tc>
        <w:tc>
          <w:tcPr>
            <w:tcW w:w="3402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USB, RS-232, LPT, LAN</w:t>
            </w:r>
          </w:p>
        </w:tc>
        <w:tc>
          <w:tcPr>
            <w:tcW w:w="3403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USB, RS-232, LPT, LAN</w:t>
            </w:r>
          </w:p>
        </w:tc>
      </w:tr>
      <w:tr w:rsidR="001E60EA" w:rsidTr="00924680">
        <w:trPr>
          <w:trHeight w:val="397"/>
        </w:trPr>
        <w:tc>
          <w:tcPr>
            <w:tcW w:w="482" w:type="dxa"/>
            <w:vAlign w:val="center"/>
          </w:tcPr>
          <w:p w:rsidR="001E60EA" w:rsidRPr="00F3285B" w:rsidRDefault="001E60EA" w:rsidP="001E60EA">
            <w:pPr>
              <w:jc w:val="center"/>
            </w:pPr>
            <w:r w:rsidRPr="00F3285B">
              <w:t>6</w:t>
            </w:r>
          </w:p>
        </w:tc>
        <w:tc>
          <w:tcPr>
            <w:tcW w:w="3629" w:type="dxa"/>
            <w:vAlign w:val="center"/>
          </w:tcPr>
          <w:p w:rsidR="001E60EA" w:rsidRPr="00924680" w:rsidRDefault="001E60EA" w:rsidP="00C82E8D">
            <w:pPr>
              <w:rPr>
                <w:sz w:val="24"/>
              </w:rPr>
            </w:pPr>
            <w:r w:rsidRPr="00924680">
              <w:rPr>
                <w:sz w:val="24"/>
              </w:rPr>
              <w:t>Внутренний язык</w:t>
            </w:r>
          </w:p>
        </w:tc>
        <w:tc>
          <w:tcPr>
            <w:tcW w:w="3402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DPL, ZPL, EPL</w:t>
            </w:r>
          </w:p>
        </w:tc>
        <w:tc>
          <w:tcPr>
            <w:tcW w:w="3403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DPL, ZPL, EPL</w:t>
            </w:r>
          </w:p>
        </w:tc>
      </w:tr>
      <w:tr w:rsidR="001E60EA" w:rsidTr="00924680">
        <w:trPr>
          <w:trHeight w:val="397"/>
        </w:trPr>
        <w:tc>
          <w:tcPr>
            <w:tcW w:w="482" w:type="dxa"/>
            <w:vAlign w:val="center"/>
          </w:tcPr>
          <w:p w:rsidR="001E60EA" w:rsidRPr="00F3285B" w:rsidRDefault="001E60EA" w:rsidP="001E60EA">
            <w:pPr>
              <w:jc w:val="center"/>
            </w:pPr>
            <w:r w:rsidRPr="00F3285B">
              <w:t>7</w:t>
            </w:r>
          </w:p>
        </w:tc>
        <w:tc>
          <w:tcPr>
            <w:tcW w:w="3629" w:type="dxa"/>
            <w:vAlign w:val="center"/>
          </w:tcPr>
          <w:p w:rsidR="001E60EA" w:rsidRPr="00924680" w:rsidRDefault="001E60EA" w:rsidP="00C82E8D">
            <w:pPr>
              <w:rPr>
                <w:sz w:val="24"/>
                <w:lang w:val="en-US"/>
              </w:rPr>
            </w:pPr>
            <w:r w:rsidRPr="00924680">
              <w:rPr>
                <w:sz w:val="24"/>
              </w:rPr>
              <w:t xml:space="preserve">Память </w:t>
            </w:r>
            <w:r w:rsidRPr="00924680">
              <w:rPr>
                <w:sz w:val="24"/>
                <w:lang w:val="en-US"/>
              </w:rPr>
              <w:t>RAM</w:t>
            </w:r>
            <w:r w:rsidRPr="00924680">
              <w:rPr>
                <w:sz w:val="24"/>
              </w:rPr>
              <w:t xml:space="preserve">, </w:t>
            </w:r>
            <w:r w:rsidRPr="00924680">
              <w:rPr>
                <w:sz w:val="24"/>
                <w:lang w:val="en-US"/>
              </w:rPr>
              <w:t>Mb</w:t>
            </w:r>
          </w:p>
        </w:tc>
        <w:tc>
          <w:tcPr>
            <w:tcW w:w="3402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32</w:t>
            </w:r>
          </w:p>
        </w:tc>
        <w:tc>
          <w:tcPr>
            <w:tcW w:w="3403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  <w:lang w:val="en-US"/>
              </w:rPr>
            </w:pPr>
            <w:r w:rsidRPr="00924680">
              <w:rPr>
                <w:sz w:val="24"/>
                <w:lang w:val="en-US"/>
              </w:rPr>
              <w:t>16/ROM-64</w:t>
            </w:r>
          </w:p>
        </w:tc>
      </w:tr>
      <w:tr w:rsidR="001E60EA" w:rsidTr="00924680">
        <w:trPr>
          <w:trHeight w:val="397"/>
        </w:trPr>
        <w:tc>
          <w:tcPr>
            <w:tcW w:w="482" w:type="dxa"/>
            <w:vAlign w:val="center"/>
          </w:tcPr>
          <w:p w:rsidR="001E60EA" w:rsidRPr="00F3285B" w:rsidRDefault="001E60EA" w:rsidP="001E60EA">
            <w:pPr>
              <w:jc w:val="center"/>
            </w:pPr>
            <w:r w:rsidRPr="00F3285B">
              <w:t>8</w:t>
            </w:r>
          </w:p>
        </w:tc>
        <w:tc>
          <w:tcPr>
            <w:tcW w:w="3629" w:type="dxa"/>
            <w:vAlign w:val="center"/>
          </w:tcPr>
          <w:p w:rsidR="001E60EA" w:rsidRPr="00924680" w:rsidRDefault="001E60EA" w:rsidP="00C82E8D">
            <w:pPr>
              <w:rPr>
                <w:sz w:val="24"/>
              </w:rPr>
            </w:pPr>
            <w:r w:rsidRPr="00924680">
              <w:rPr>
                <w:sz w:val="24"/>
              </w:rPr>
              <w:t>Датчик черной метки</w:t>
            </w:r>
          </w:p>
        </w:tc>
        <w:tc>
          <w:tcPr>
            <w:tcW w:w="3402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подвижный</w:t>
            </w:r>
          </w:p>
        </w:tc>
        <w:tc>
          <w:tcPr>
            <w:tcW w:w="3403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подвижный</w:t>
            </w:r>
          </w:p>
        </w:tc>
      </w:tr>
      <w:tr w:rsidR="001E60EA" w:rsidTr="00924680">
        <w:trPr>
          <w:trHeight w:val="397"/>
        </w:trPr>
        <w:tc>
          <w:tcPr>
            <w:tcW w:w="482" w:type="dxa"/>
            <w:vAlign w:val="center"/>
          </w:tcPr>
          <w:p w:rsidR="001E60EA" w:rsidRPr="00F3285B" w:rsidRDefault="001E60EA" w:rsidP="001E60EA">
            <w:pPr>
              <w:jc w:val="center"/>
            </w:pPr>
            <w:r w:rsidRPr="00F3285B">
              <w:t>9</w:t>
            </w:r>
          </w:p>
        </w:tc>
        <w:tc>
          <w:tcPr>
            <w:tcW w:w="3629" w:type="dxa"/>
            <w:vAlign w:val="center"/>
          </w:tcPr>
          <w:p w:rsidR="001E60EA" w:rsidRPr="00924680" w:rsidRDefault="006B213D" w:rsidP="00C82E8D">
            <w:pPr>
              <w:rPr>
                <w:sz w:val="24"/>
              </w:rPr>
            </w:pPr>
            <w:r w:rsidRPr="00924680">
              <w:rPr>
                <w:sz w:val="24"/>
              </w:rPr>
              <w:t xml:space="preserve">Бланки билетов - </w:t>
            </w:r>
            <w:r w:rsidR="001E60EA" w:rsidRPr="00924680">
              <w:rPr>
                <w:sz w:val="24"/>
              </w:rPr>
              <w:t>емкость, штук</w:t>
            </w:r>
          </w:p>
        </w:tc>
        <w:tc>
          <w:tcPr>
            <w:tcW w:w="3402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Рулон/стопа</w:t>
            </w:r>
            <w:r w:rsidR="006B213D" w:rsidRPr="00924680">
              <w:rPr>
                <w:sz w:val="24"/>
              </w:rPr>
              <w:t xml:space="preserve"> </w:t>
            </w:r>
            <w:r w:rsidRPr="00924680">
              <w:rPr>
                <w:sz w:val="24"/>
              </w:rPr>
              <w:t>1000-2000</w:t>
            </w:r>
          </w:p>
        </w:tc>
        <w:tc>
          <w:tcPr>
            <w:tcW w:w="3403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Рулон/стопа</w:t>
            </w:r>
            <w:r w:rsidR="006B213D" w:rsidRPr="00924680">
              <w:rPr>
                <w:sz w:val="24"/>
              </w:rPr>
              <w:t xml:space="preserve"> </w:t>
            </w:r>
            <w:r w:rsidRPr="00924680">
              <w:rPr>
                <w:sz w:val="24"/>
              </w:rPr>
              <w:t>500-1000</w:t>
            </w:r>
          </w:p>
        </w:tc>
      </w:tr>
      <w:tr w:rsidR="001E60EA" w:rsidTr="00924680">
        <w:trPr>
          <w:trHeight w:val="397"/>
        </w:trPr>
        <w:tc>
          <w:tcPr>
            <w:tcW w:w="482" w:type="dxa"/>
            <w:vAlign w:val="center"/>
          </w:tcPr>
          <w:p w:rsidR="001E60EA" w:rsidRPr="00F3285B" w:rsidRDefault="001E60EA" w:rsidP="001E60EA">
            <w:pPr>
              <w:jc w:val="center"/>
            </w:pPr>
            <w:r w:rsidRPr="00F3285B">
              <w:t>10</w:t>
            </w:r>
          </w:p>
        </w:tc>
        <w:tc>
          <w:tcPr>
            <w:tcW w:w="3629" w:type="dxa"/>
            <w:vAlign w:val="center"/>
          </w:tcPr>
          <w:p w:rsidR="001E60EA" w:rsidRPr="00924680" w:rsidRDefault="001E60EA" w:rsidP="00C82E8D">
            <w:pPr>
              <w:rPr>
                <w:sz w:val="24"/>
              </w:rPr>
            </w:pPr>
            <w:r w:rsidRPr="00924680">
              <w:rPr>
                <w:sz w:val="24"/>
              </w:rPr>
              <w:t>Размещение билетов</w:t>
            </w:r>
          </w:p>
        </w:tc>
        <w:tc>
          <w:tcPr>
            <w:tcW w:w="3402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Внутри, отсек с ключом</w:t>
            </w:r>
          </w:p>
        </w:tc>
        <w:tc>
          <w:tcPr>
            <w:tcW w:w="3403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Снаружи на столе</w:t>
            </w:r>
          </w:p>
        </w:tc>
      </w:tr>
      <w:tr w:rsidR="001E60EA" w:rsidTr="00924680">
        <w:trPr>
          <w:trHeight w:val="397"/>
        </w:trPr>
        <w:tc>
          <w:tcPr>
            <w:tcW w:w="482" w:type="dxa"/>
            <w:vAlign w:val="center"/>
          </w:tcPr>
          <w:p w:rsidR="001E60EA" w:rsidRPr="00F3285B" w:rsidRDefault="001E60EA" w:rsidP="001E60EA">
            <w:pPr>
              <w:jc w:val="center"/>
            </w:pPr>
            <w:r w:rsidRPr="00F3285B">
              <w:t>11</w:t>
            </w:r>
          </w:p>
        </w:tc>
        <w:tc>
          <w:tcPr>
            <w:tcW w:w="3629" w:type="dxa"/>
            <w:vAlign w:val="center"/>
          </w:tcPr>
          <w:p w:rsidR="001E60EA" w:rsidRPr="00924680" w:rsidRDefault="001E60EA" w:rsidP="00C82E8D">
            <w:pPr>
              <w:rPr>
                <w:sz w:val="24"/>
              </w:rPr>
            </w:pPr>
            <w:r w:rsidRPr="00924680">
              <w:rPr>
                <w:sz w:val="24"/>
              </w:rPr>
              <w:t>Возможные опции</w:t>
            </w:r>
          </w:p>
        </w:tc>
        <w:tc>
          <w:tcPr>
            <w:tcW w:w="3402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резак</w:t>
            </w:r>
          </w:p>
        </w:tc>
        <w:tc>
          <w:tcPr>
            <w:tcW w:w="3403" w:type="dxa"/>
            <w:vAlign w:val="center"/>
          </w:tcPr>
          <w:p w:rsidR="001E60EA" w:rsidRPr="00924680" w:rsidRDefault="00F3285B" w:rsidP="008E1155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Р</w:t>
            </w:r>
            <w:r w:rsidR="001E60EA" w:rsidRPr="00924680">
              <w:rPr>
                <w:sz w:val="24"/>
              </w:rPr>
              <w:t>езак</w:t>
            </w:r>
            <w:r w:rsidRPr="00924680">
              <w:rPr>
                <w:sz w:val="24"/>
                <w:lang w:val="en-US"/>
              </w:rPr>
              <w:t xml:space="preserve"> </w:t>
            </w:r>
          </w:p>
        </w:tc>
      </w:tr>
      <w:tr w:rsidR="001E60EA" w:rsidTr="00924680">
        <w:trPr>
          <w:trHeight w:val="397"/>
        </w:trPr>
        <w:tc>
          <w:tcPr>
            <w:tcW w:w="482" w:type="dxa"/>
            <w:vAlign w:val="center"/>
          </w:tcPr>
          <w:p w:rsidR="001E60EA" w:rsidRPr="00F3285B" w:rsidRDefault="001E60EA" w:rsidP="001E60EA">
            <w:pPr>
              <w:jc w:val="center"/>
            </w:pPr>
            <w:r w:rsidRPr="00F3285B">
              <w:t>12</w:t>
            </w:r>
          </w:p>
        </w:tc>
        <w:tc>
          <w:tcPr>
            <w:tcW w:w="3629" w:type="dxa"/>
            <w:vAlign w:val="center"/>
          </w:tcPr>
          <w:p w:rsidR="001E60EA" w:rsidRPr="00924680" w:rsidRDefault="001E60EA" w:rsidP="00C82E8D">
            <w:pPr>
              <w:rPr>
                <w:sz w:val="24"/>
              </w:rPr>
            </w:pPr>
            <w:r w:rsidRPr="00924680">
              <w:rPr>
                <w:sz w:val="24"/>
              </w:rPr>
              <w:t xml:space="preserve">Вес, </w:t>
            </w:r>
            <w:proofErr w:type="gramStart"/>
            <w:r w:rsidRPr="00924680">
              <w:rPr>
                <w:sz w:val="24"/>
              </w:rPr>
              <w:t>кг</w:t>
            </w:r>
            <w:proofErr w:type="gramEnd"/>
          </w:p>
        </w:tc>
        <w:tc>
          <w:tcPr>
            <w:tcW w:w="3402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9,5</w:t>
            </w:r>
          </w:p>
        </w:tc>
        <w:tc>
          <w:tcPr>
            <w:tcW w:w="3403" w:type="dxa"/>
            <w:vAlign w:val="center"/>
          </w:tcPr>
          <w:p w:rsidR="001E60EA" w:rsidRPr="00924680" w:rsidRDefault="001E60EA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2,1</w:t>
            </w:r>
          </w:p>
        </w:tc>
      </w:tr>
      <w:tr w:rsidR="008E1155" w:rsidTr="00924680">
        <w:trPr>
          <w:trHeight w:val="397"/>
        </w:trPr>
        <w:tc>
          <w:tcPr>
            <w:tcW w:w="482" w:type="dxa"/>
            <w:vAlign w:val="center"/>
          </w:tcPr>
          <w:p w:rsidR="008E1155" w:rsidRPr="00F3285B" w:rsidRDefault="008E1155" w:rsidP="001E60EA">
            <w:pPr>
              <w:jc w:val="center"/>
            </w:pPr>
            <w:r>
              <w:t>13</w:t>
            </w:r>
          </w:p>
        </w:tc>
        <w:tc>
          <w:tcPr>
            <w:tcW w:w="3629" w:type="dxa"/>
            <w:vAlign w:val="center"/>
          </w:tcPr>
          <w:p w:rsidR="008E1155" w:rsidRPr="00924680" w:rsidRDefault="008E1155" w:rsidP="00C82E8D">
            <w:pPr>
              <w:rPr>
                <w:sz w:val="24"/>
              </w:rPr>
            </w:pPr>
            <w:r w:rsidRPr="00924680">
              <w:rPr>
                <w:sz w:val="24"/>
              </w:rPr>
              <w:t>Материал корпуса</w:t>
            </w:r>
          </w:p>
        </w:tc>
        <w:tc>
          <w:tcPr>
            <w:tcW w:w="3402" w:type="dxa"/>
            <w:vAlign w:val="center"/>
          </w:tcPr>
          <w:p w:rsidR="008E1155" w:rsidRPr="00924680" w:rsidRDefault="008E1155" w:rsidP="00F3285B">
            <w:pPr>
              <w:jc w:val="right"/>
              <w:rPr>
                <w:sz w:val="24"/>
              </w:rPr>
            </w:pPr>
            <w:r w:rsidRPr="00924680">
              <w:rPr>
                <w:sz w:val="24"/>
              </w:rPr>
              <w:t>Металл</w:t>
            </w:r>
          </w:p>
        </w:tc>
        <w:tc>
          <w:tcPr>
            <w:tcW w:w="3403" w:type="dxa"/>
            <w:vAlign w:val="center"/>
          </w:tcPr>
          <w:p w:rsidR="008E1155" w:rsidRPr="00924680" w:rsidRDefault="008E1155" w:rsidP="008E1155">
            <w:pPr>
              <w:pStyle w:val="a6"/>
              <w:jc w:val="right"/>
              <w:rPr>
                <w:rFonts w:asciiTheme="minorHAnsi" w:hAnsiTheme="minorHAnsi" w:cs="Arial"/>
                <w:color w:val="000000"/>
                <w:szCs w:val="18"/>
              </w:rPr>
            </w:pPr>
            <w:r w:rsidRPr="00924680">
              <w:rPr>
                <w:rFonts w:asciiTheme="minorHAnsi" w:hAnsiTheme="minorHAnsi" w:cs="Arial"/>
                <w:color w:val="000000"/>
                <w:szCs w:val="18"/>
              </w:rPr>
              <w:t>Двухслойный термопластик</w:t>
            </w:r>
          </w:p>
        </w:tc>
      </w:tr>
    </w:tbl>
    <w:p w:rsidR="001D537B" w:rsidRPr="00640C08" w:rsidRDefault="00924680" w:rsidP="006A0CBB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000000"/>
          <w:lang w:eastAsia="ru-RU"/>
        </w:rPr>
      </w:pPr>
      <w:r w:rsidRPr="006B213D">
        <w:rPr>
          <w:rFonts w:ascii="Times New Roman" w:eastAsia="Times New Roman" w:hAnsi="Times New Roman" w:cs="Times New Roman"/>
          <w:noProof/>
          <w:color w:val="3333CC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 wp14:anchorId="606B8C9D" wp14:editId="18FE4AF7">
            <wp:simplePos x="0" y="0"/>
            <wp:positionH relativeFrom="column">
              <wp:posOffset>3611880</wp:posOffset>
            </wp:positionH>
            <wp:positionV relativeFrom="paragraph">
              <wp:posOffset>403225</wp:posOffset>
            </wp:positionV>
            <wp:extent cx="3238500" cy="3238500"/>
            <wp:effectExtent l="0" t="0" r="0" b="0"/>
            <wp:wrapNone/>
            <wp:docPr id="2" name="Рисунок 2" descr="Datamax E-4205A Термотрансферный прин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max E-4205A Термотрансферный принте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B5A5C0" wp14:editId="41A48ABF">
            <wp:simplePos x="0" y="0"/>
            <wp:positionH relativeFrom="column">
              <wp:posOffset>-74295</wp:posOffset>
            </wp:positionH>
            <wp:positionV relativeFrom="paragraph">
              <wp:posOffset>402590</wp:posOffset>
            </wp:positionV>
            <wp:extent cx="3390900" cy="3534410"/>
            <wp:effectExtent l="0" t="0" r="0" b="8890"/>
            <wp:wrapNone/>
            <wp:docPr id="3" name="Рисунок 3" descr="ÑÐ¾ÑÐ¾ ÐÑÐ¸Ð½ÑÐµÑ ÑÑÐ¸ÐºÐµÑÐ¾Ðº Honeywell Datamax Ð-4210 DT Mark II KJ2-00-06000007, ÑÐ¾ÑÐ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ÑÐ¾ÑÐ¾ ÐÑÐ¸Ð½ÑÐµÑ ÑÑÐ¸ÐºÐµÑÐ¾Ðº Honeywell Datamax Ð-4210 DT Mark II KJ2-00-06000007, ÑÐ¾ÑÐ¾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537B" w:rsidRPr="00640C08" w:rsidSect="008E1155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7F1"/>
    <w:multiLevelType w:val="multilevel"/>
    <w:tmpl w:val="C224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80BA7"/>
    <w:multiLevelType w:val="multilevel"/>
    <w:tmpl w:val="6EE4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D6C45"/>
    <w:multiLevelType w:val="multilevel"/>
    <w:tmpl w:val="A108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5236F"/>
    <w:multiLevelType w:val="multilevel"/>
    <w:tmpl w:val="086C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62E14"/>
    <w:multiLevelType w:val="multilevel"/>
    <w:tmpl w:val="FE98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59"/>
    <w:rsid w:val="00044D0A"/>
    <w:rsid w:val="001B757F"/>
    <w:rsid w:val="001D537B"/>
    <w:rsid w:val="001E60EA"/>
    <w:rsid w:val="00261D0A"/>
    <w:rsid w:val="00272C59"/>
    <w:rsid w:val="002B162D"/>
    <w:rsid w:val="00640C08"/>
    <w:rsid w:val="006A0CBB"/>
    <w:rsid w:val="006B213D"/>
    <w:rsid w:val="008E1155"/>
    <w:rsid w:val="00924680"/>
    <w:rsid w:val="009758FA"/>
    <w:rsid w:val="009F5338"/>
    <w:rsid w:val="00C26BC1"/>
    <w:rsid w:val="00C82E8D"/>
    <w:rsid w:val="00F3285B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53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5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72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2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3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5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5723">
              <w:marLeft w:val="0"/>
              <w:marRight w:val="0"/>
              <w:marTop w:val="0"/>
              <w:marBottom w:val="0"/>
              <w:divBdr>
                <w:top w:val="single" w:sz="6" w:space="0" w:color="9C9C9C"/>
                <w:left w:val="single" w:sz="6" w:space="0" w:color="9C9C9C"/>
                <w:bottom w:val="single" w:sz="6" w:space="0" w:color="9C9C9C"/>
                <w:right w:val="single" w:sz="6" w:space="0" w:color="9C9C9C"/>
              </w:divBdr>
            </w:div>
          </w:divsChild>
        </w:div>
        <w:div w:id="1054085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96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5297">
          <w:marLeft w:val="18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43EF-A7AF-40E3-811C-B40EB9CF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Камышев Владимир</cp:lastModifiedBy>
  <cp:revision>7</cp:revision>
  <cp:lastPrinted>2019-05-14T14:01:00Z</cp:lastPrinted>
  <dcterms:created xsi:type="dcterms:W3CDTF">2019-03-19T07:18:00Z</dcterms:created>
  <dcterms:modified xsi:type="dcterms:W3CDTF">2019-09-10T14:34:00Z</dcterms:modified>
</cp:coreProperties>
</file>