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9721" w14:textId="42459D46" w:rsidR="00234EA3" w:rsidRPr="00653A14" w:rsidRDefault="002203FB" w:rsidP="00234EA3">
      <w:pPr>
        <w:spacing w:after="0" w:line="240" w:lineRule="auto"/>
        <w:jc w:val="center"/>
        <w:rPr>
          <w:rFonts w:eastAsia="Times New Roman" w:cs="Arial"/>
          <w:b/>
          <w:bCs/>
          <w:kern w:val="36"/>
          <w:sz w:val="28"/>
          <w:szCs w:val="28"/>
          <w:lang w:eastAsia="ru-RU"/>
        </w:rPr>
      </w:pPr>
      <w:r>
        <w:rPr>
          <w:rFonts w:eastAsia="Times New Roman" w:cs="Arial"/>
          <w:b/>
          <w:bCs/>
          <w:kern w:val="36"/>
          <w:sz w:val="28"/>
          <w:szCs w:val="28"/>
          <w:lang w:eastAsia="ru-RU"/>
        </w:rPr>
        <w:t xml:space="preserve">Терминал сбора данных </w:t>
      </w:r>
      <w:r>
        <w:rPr>
          <w:rFonts w:eastAsia="Times New Roman" w:cs="Arial"/>
          <w:b/>
          <w:bCs/>
          <w:kern w:val="36"/>
          <w:sz w:val="28"/>
          <w:szCs w:val="28"/>
          <w:lang w:val="en-US" w:eastAsia="ru-RU"/>
        </w:rPr>
        <w:t>MERTECH</w:t>
      </w:r>
      <w:r w:rsidRPr="002203FB">
        <w:rPr>
          <w:rFonts w:eastAsia="Times New Roman" w:cs="Arial"/>
          <w:b/>
          <w:bCs/>
          <w:kern w:val="36"/>
          <w:sz w:val="28"/>
          <w:szCs w:val="28"/>
          <w:lang w:eastAsia="ru-RU"/>
        </w:rPr>
        <w:t xml:space="preserve"> </w:t>
      </w:r>
      <w:r w:rsidR="00653A14" w:rsidRPr="00653A14">
        <w:rPr>
          <w:rFonts w:eastAsia="Times New Roman" w:cs="Arial"/>
          <w:b/>
          <w:bCs/>
          <w:kern w:val="36"/>
          <w:sz w:val="28"/>
          <w:szCs w:val="28"/>
          <w:lang w:eastAsia="ru-RU"/>
        </w:rPr>
        <w:t>Seuic AutoID Q9С</w:t>
      </w:r>
    </w:p>
    <w:p w14:paraId="55334F5E" w14:textId="295EAD1D" w:rsidR="00180D6A" w:rsidRDefault="00653A14" w:rsidP="00180D6A">
      <w:pPr>
        <w:spacing w:after="0" w:line="240" w:lineRule="auto"/>
        <w:jc w:val="center"/>
        <w:rPr>
          <w:rFonts w:eastAsia="Times New Roman" w:cs="Arial"/>
          <w:b/>
          <w:bCs/>
          <w:kern w:val="36"/>
          <w:sz w:val="28"/>
          <w:szCs w:val="28"/>
          <w:lang w:eastAsia="ru-RU"/>
        </w:rPr>
      </w:pPr>
      <w:r>
        <w:rPr>
          <w:noProof/>
        </w:rPr>
        <w:drawing>
          <wp:anchor distT="0" distB="0" distL="114300" distR="114300" simplePos="0" relativeHeight="251658240" behindDoc="1" locked="0" layoutInCell="1" allowOverlap="1" wp14:anchorId="7B6B2765" wp14:editId="601B48E7">
            <wp:simplePos x="0" y="0"/>
            <wp:positionH relativeFrom="margin">
              <wp:align>left</wp:align>
            </wp:positionH>
            <wp:positionV relativeFrom="paragraph">
              <wp:posOffset>212725</wp:posOffset>
            </wp:positionV>
            <wp:extent cx="2219325" cy="2504440"/>
            <wp:effectExtent l="0" t="0" r="9525" b="0"/>
            <wp:wrapTight wrapText="bothSides">
              <wp:wrapPolygon edited="0">
                <wp:start x="0" y="0"/>
                <wp:lineTo x="0" y="21359"/>
                <wp:lineTo x="21507" y="21359"/>
                <wp:lineTo x="21507" y="0"/>
                <wp:lineTo x="0" y="0"/>
              </wp:wrapPolygon>
            </wp:wrapTight>
            <wp:docPr id="6344613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250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2D76B" w14:textId="7E0538BD" w:rsidR="002E1FFC" w:rsidRDefault="00653A14" w:rsidP="00653A14">
      <w:pPr>
        <w:spacing w:after="0" w:line="240" w:lineRule="auto"/>
        <w:jc w:val="both"/>
      </w:pPr>
      <w:r w:rsidRPr="00653A14">
        <w:t>Терминал сбора данных MERTECH Seuic AutoID Q9С серии 8 предназначен для автоматизации работы магазина, склада, ресторана, службы доставки или решения других задач.</w:t>
      </w:r>
    </w:p>
    <w:p w14:paraId="0C431D10" w14:textId="2F2767B5" w:rsidR="00653A14" w:rsidRDefault="00653A14" w:rsidP="00653A14">
      <w:pPr>
        <w:spacing w:after="0" w:line="240" w:lineRule="auto"/>
        <w:jc w:val="both"/>
      </w:pPr>
      <w:r>
        <w:t>ТСД оснащен 2D сканером для распознавания штрих-кодов. Минимальный контраст изображения для считывания составляет 10%. ТСД работает по принципу фотосканера: камера фотографирует штрих-коды, а программа их расшифровывает. Фотокамера на 13 мегапикселей с автофокусом и вспышкой обеспечивает высокую четкость изображений.</w:t>
      </w:r>
    </w:p>
    <w:p w14:paraId="7F7E4A5E" w14:textId="15C26499" w:rsidR="00653A14" w:rsidRDefault="00653A14" w:rsidP="00653A14">
      <w:pPr>
        <w:spacing w:after="0" w:line="240" w:lineRule="auto"/>
        <w:jc w:val="both"/>
      </w:pPr>
      <w:r>
        <w:t>К пр</w:t>
      </w:r>
      <w:r>
        <w:t>е</w:t>
      </w:r>
      <w:r>
        <w:t>имуществам новой модели относятся:</w:t>
      </w:r>
    </w:p>
    <w:p w14:paraId="2AF7F488" w14:textId="77777777" w:rsidR="00653A14" w:rsidRDefault="00653A14" w:rsidP="00653A14">
      <w:pPr>
        <w:pStyle w:val="a5"/>
        <w:numPr>
          <w:ilvl w:val="0"/>
          <w:numId w:val="11"/>
        </w:numPr>
        <w:spacing w:after="0" w:line="240" w:lineRule="auto"/>
        <w:jc w:val="both"/>
      </w:pPr>
      <w:r>
        <w:t>Распознавание всех типов штрих-кодов.</w:t>
      </w:r>
    </w:p>
    <w:p w14:paraId="056CCCF7" w14:textId="77777777" w:rsidR="00653A14" w:rsidRDefault="00653A14" w:rsidP="00653A14">
      <w:pPr>
        <w:pStyle w:val="a5"/>
        <w:numPr>
          <w:ilvl w:val="0"/>
          <w:numId w:val="11"/>
        </w:numPr>
        <w:spacing w:after="0" w:line="240" w:lineRule="auto"/>
        <w:jc w:val="both"/>
      </w:pPr>
      <w:r>
        <w:t>Доступна работа с маркировкой и ЕГАИС.</w:t>
      </w:r>
    </w:p>
    <w:p w14:paraId="39FFE51D" w14:textId="77777777" w:rsidR="00653A14" w:rsidRDefault="00653A14" w:rsidP="00653A14">
      <w:pPr>
        <w:pStyle w:val="a5"/>
        <w:numPr>
          <w:ilvl w:val="0"/>
          <w:numId w:val="11"/>
        </w:numPr>
        <w:spacing w:after="0" w:line="240" w:lineRule="auto"/>
        <w:jc w:val="both"/>
      </w:pPr>
      <w:r>
        <w:t>Клавиатура на 27 кнопок с подсветкой.</w:t>
      </w:r>
    </w:p>
    <w:p w14:paraId="29056B05" w14:textId="77777777" w:rsidR="00653A14" w:rsidRDefault="00653A14" w:rsidP="00653A14">
      <w:pPr>
        <w:pStyle w:val="a5"/>
        <w:numPr>
          <w:ilvl w:val="0"/>
          <w:numId w:val="11"/>
        </w:numPr>
        <w:spacing w:after="0" w:line="240" w:lineRule="auto"/>
        <w:jc w:val="both"/>
      </w:pPr>
      <w:r>
        <w:t>Степень защиты устройства: IP67.</w:t>
      </w:r>
    </w:p>
    <w:p w14:paraId="4FE75E5B" w14:textId="77777777" w:rsidR="00653A14" w:rsidRDefault="00653A14" w:rsidP="00653A14">
      <w:pPr>
        <w:pStyle w:val="a5"/>
        <w:numPr>
          <w:ilvl w:val="0"/>
          <w:numId w:val="11"/>
        </w:numPr>
        <w:spacing w:after="0" w:line="240" w:lineRule="auto"/>
        <w:jc w:val="both"/>
      </w:pPr>
      <w:r>
        <w:t>Температура для работы: -20°С ~ +50°С.</w:t>
      </w:r>
    </w:p>
    <w:p w14:paraId="7A1BA418" w14:textId="77777777" w:rsidR="00653A14" w:rsidRDefault="00653A14" w:rsidP="00653A14">
      <w:pPr>
        <w:pStyle w:val="a5"/>
        <w:numPr>
          <w:ilvl w:val="0"/>
          <w:numId w:val="11"/>
        </w:numPr>
        <w:spacing w:after="0" w:line="240" w:lineRule="auto"/>
        <w:jc w:val="both"/>
      </w:pPr>
      <w:r>
        <w:t>Операционная система: Андроид 10.0.</w:t>
      </w:r>
    </w:p>
    <w:p w14:paraId="08CBDFDD" w14:textId="466CE962" w:rsidR="00653A14" w:rsidRDefault="00653A14" w:rsidP="00653A14">
      <w:pPr>
        <w:spacing w:after="0" w:line="240" w:lineRule="auto"/>
        <w:jc w:val="both"/>
      </w:pPr>
      <w:r>
        <w:t>Заряженный терминал можно использовать как POWER BANK для подзарядки других устройств. Если этого не делать, полного заряда аккумулятора хватит на 14 часов работы. Время подзарядки аккумулятора напрямую от сети составляет 3,5 часа.</w:t>
      </w:r>
    </w:p>
    <w:p w14:paraId="51BF3725" w14:textId="4237498D" w:rsidR="00653A14" w:rsidRDefault="00653A14" w:rsidP="00653A14">
      <w:pPr>
        <w:spacing w:after="0" w:line="240" w:lineRule="auto"/>
        <w:jc w:val="both"/>
      </w:pPr>
      <w:r>
        <w:t>Терминал сбора данных оснащен настраиваемой виртуальной кнопкой сканирования, которая может быть расположена в любой части сенсорного дисплея, обеспечивая</w:t>
      </w:r>
      <w:r>
        <w:t xml:space="preserve"> </w:t>
      </w:r>
      <w:r w:rsidRPr="00653A14">
        <w:t>максимальное удобство выполнения команды.</w:t>
      </w:r>
    </w:p>
    <w:p w14:paraId="352316A5" w14:textId="21FD99EB" w:rsidR="00653A14" w:rsidRDefault="00653A14" w:rsidP="00653A14">
      <w:pPr>
        <w:spacing w:after="0" w:line="240" w:lineRule="auto"/>
        <w:jc w:val="both"/>
      </w:pPr>
      <w:r>
        <w:t>ТСД обладает эргономичным и надежным корпусом. Внешние панели выполнены из пластика и поликарбоната. Для ввода используется сенсорная панель промышленного типа и кнопочная клавиатура. Диагональ сенсорного экрана: 4 дюйма. Панель защищена стеклом Corning Gorilla.</w:t>
      </w:r>
    </w:p>
    <w:p w14:paraId="13C40A79" w14:textId="1906A40A" w:rsidR="00653A14" w:rsidRDefault="00653A14" w:rsidP="00653A14">
      <w:pPr>
        <w:spacing w:after="0" w:line="240" w:lineRule="auto"/>
        <w:jc w:val="both"/>
      </w:pPr>
      <w:r>
        <w:t>Поку</w:t>
      </w:r>
      <w:r>
        <w:t>п</w:t>
      </w:r>
      <w:r>
        <w:t>атель может выбрать доступный объем памяти:</w:t>
      </w:r>
    </w:p>
    <w:p w14:paraId="62D27316" w14:textId="77777777" w:rsidR="00653A14" w:rsidRDefault="00653A14" w:rsidP="00653A14">
      <w:pPr>
        <w:pStyle w:val="a5"/>
        <w:numPr>
          <w:ilvl w:val="0"/>
          <w:numId w:val="12"/>
        </w:numPr>
        <w:spacing w:after="0" w:line="240" w:lineRule="auto"/>
        <w:ind w:left="357" w:hanging="357"/>
        <w:jc w:val="both"/>
      </w:pPr>
      <w:r>
        <w:t>Оперативная память: 2 Гб.</w:t>
      </w:r>
    </w:p>
    <w:p w14:paraId="3E95F67F" w14:textId="77777777" w:rsidR="00653A14" w:rsidRDefault="00653A14" w:rsidP="00653A14">
      <w:pPr>
        <w:pStyle w:val="a5"/>
        <w:numPr>
          <w:ilvl w:val="0"/>
          <w:numId w:val="12"/>
        </w:numPr>
        <w:spacing w:after="0" w:line="240" w:lineRule="auto"/>
        <w:ind w:left="357" w:hanging="357"/>
        <w:jc w:val="both"/>
      </w:pPr>
      <w:r>
        <w:t>Встроенная память: 16 Гб.</w:t>
      </w:r>
    </w:p>
    <w:p w14:paraId="1A1E485F" w14:textId="77777777" w:rsidR="00653A14" w:rsidRDefault="00653A14" w:rsidP="00653A14">
      <w:pPr>
        <w:pStyle w:val="a5"/>
        <w:numPr>
          <w:ilvl w:val="0"/>
          <w:numId w:val="12"/>
        </w:numPr>
        <w:spacing w:after="0" w:line="240" w:lineRule="auto"/>
        <w:ind w:left="357" w:hanging="357"/>
        <w:jc w:val="both"/>
      </w:pPr>
      <w:r>
        <w:t>Возможность установки Micro SD Card 32 Гб.</w:t>
      </w:r>
    </w:p>
    <w:p w14:paraId="496F1B08" w14:textId="16CB1D03" w:rsidR="00653A14" w:rsidRPr="00653A14" w:rsidRDefault="00653A14" w:rsidP="00653A14">
      <w:pPr>
        <w:spacing w:after="0" w:line="240" w:lineRule="auto"/>
        <w:jc w:val="both"/>
      </w:pPr>
      <w:r>
        <w:t>Для беспроводного подключения можно использовать Bluetooth или BLE 5.0, Wi-Fi, GPS, Beidou, GLONASS. На корпусе есть USB-порт для проводного подключения и подзарядки АКБ.</w:t>
      </w:r>
    </w:p>
    <w:p w14:paraId="27C78394" w14:textId="77777777" w:rsidR="002E1FFC" w:rsidRPr="000B5540" w:rsidRDefault="002E1FFC" w:rsidP="004D53F5">
      <w:pPr>
        <w:spacing w:after="0" w:line="240" w:lineRule="auto"/>
      </w:pPr>
    </w:p>
    <w:p w14:paraId="142A975D" w14:textId="2F24AA03" w:rsidR="00074076" w:rsidRDefault="00B72E3C" w:rsidP="00B72E3C">
      <w:pPr>
        <w:spacing w:after="0" w:line="240" w:lineRule="auto"/>
        <w:rPr>
          <w:b/>
        </w:rPr>
      </w:pPr>
      <w:r>
        <w:rPr>
          <w:b/>
        </w:rPr>
        <w:t>ТЕХНИЧЕСКИЕ ПАРАМЕТРЫ</w:t>
      </w:r>
    </w:p>
    <w:p w14:paraId="6DB57A62" w14:textId="77777777" w:rsidR="00B72E3C" w:rsidRPr="00B72E3C" w:rsidRDefault="00B72E3C" w:rsidP="00B72E3C">
      <w:pPr>
        <w:spacing w:after="0" w:line="240" w:lineRule="auto"/>
        <w:rPr>
          <w:b/>
        </w:rPr>
      </w:pPr>
    </w:p>
    <w:tbl>
      <w:tblPr>
        <w:tblW w:w="10632" w:type="dxa"/>
        <w:tblInd w:w="93" w:type="dxa"/>
        <w:tblLook w:val="04A0" w:firstRow="1" w:lastRow="0" w:firstColumn="1" w:lastColumn="0" w:noHBand="0" w:noVBand="1"/>
      </w:tblPr>
      <w:tblGrid>
        <w:gridCol w:w="5289"/>
        <w:gridCol w:w="5343"/>
      </w:tblGrid>
      <w:tr w:rsidR="00234EA3" w:rsidRPr="00F65A3F" w14:paraId="10E3D5D1" w14:textId="77777777" w:rsidTr="00B72E3C">
        <w:trPr>
          <w:trHeight w:val="277"/>
        </w:trPr>
        <w:tc>
          <w:tcPr>
            <w:tcW w:w="5289" w:type="dxa"/>
            <w:tcBorders>
              <w:top w:val="single" w:sz="4" w:space="0" w:color="auto"/>
              <w:left w:val="single" w:sz="4" w:space="0" w:color="auto"/>
              <w:bottom w:val="single" w:sz="4" w:space="0" w:color="auto"/>
              <w:right w:val="single" w:sz="4" w:space="0" w:color="auto"/>
            </w:tcBorders>
            <w:shd w:val="clear" w:color="auto" w:fill="auto"/>
            <w:hideMark/>
          </w:tcPr>
          <w:p w14:paraId="4C3919CC" w14:textId="73E340A5" w:rsidR="00234EA3" w:rsidRPr="001034DC" w:rsidRDefault="001034DC" w:rsidP="00B72E3C">
            <w:pPr>
              <w:spacing w:after="0" w:line="240" w:lineRule="auto"/>
              <w:rPr>
                <w:rFonts w:eastAsia="Times New Roman" w:cstheme="minorHAnsi"/>
                <w:lang w:val="en-US" w:eastAsia="ru-RU"/>
              </w:rPr>
            </w:pPr>
            <w:r>
              <w:rPr>
                <w:rFonts w:eastAsia="Times New Roman" w:cstheme="minorHAnsi"/>
                <w:lang w:eastAsia="ru-RU"/>
              </w:rPr>
              <w:t xml:space="preserve">Память </w:t>
            </w:r>
            <w:r>
              <w:rPr>
                <w:rFonts w:eastAsia="Times New Roman" w:cstheme="minorHAnsi"/>
                <w:lang w:val="en-US" w:eastAsia="ru-RU"/>
              </w:rPr>
              <w:t>ROM</w:t>
            </w:r>
          </w:p>
        </w:tc>
        <w:tc>
          <w:tcPr>
            <w:tcW w:w="5343" w:type="dxa"/>
            <w:tcBorders>
              <w:top w:val="single" w:sz="4" w:space="0" w:color="auto"/>
              <w:left w:val="nil"/>
              <w:bottom w:val="single" w:sz="4" w:space="0" w:color="auto"/>
              <w:right w:val="single" w:sz="4" w:space="0" w:color="auto"/>
            </w:tcBorders>
            <w:shd w:val="clear" w:color="auto" w:fill="auto"/>
            <w:hideMark/>
          </w:tcPr>
          <w:p w14:paraId="459F71F6" w14:textId="40DCBB78" w:rsidR="00234EA3" w:rsidRPr="00B72E3C" w:rsidRDefault="001034DC" w:rsidP="007C24DD">
            <w:pPr>
              <w:spacing w:after="0" w:line="240" w:lineRule="auto"/>
              <w:rPr>
                <w:rFonts w:eastAsia="Times New Roman" w:cstheme="minorHAnsi"/>
                <w:lang w:val="en-US" w:eastAsia="ru-RU"/>
              </w:rPr>
            </w:pPr>
            <w:r>
              <w:rPr>
                <w:rFonts w:eastAsia="Times New Roman" w:cstheme="minorHAnsi"/>
                <w:lang w:val="en-US" w:eastAsia="ru-RU"/>
              </w:rPr>
              <w:t>2Gb</w:t>
            </w:r>
          </w:p>
        </w:tc>
      </w:tr>
      <w:tr w:rsidR="001034DC" w:rsidRPr="00F65A3F" w14:paraId="41373878" w14:textId="77777777" w:rsidTr="00B72E3C">
        <w:trPr>
          <w:trHeight w:val="277"/>
        </w:trPr>
        <w:tc>
          <w:tcPr>
            <w:tcW w:w="5289" w:type="dxa"/>
            <w:tcBorders>
              <w:top w:val="single" w:sz="4" w:space="0" w:color="auto"/>
              <w:left w:val="single" w:sz="4" w:space="0" w:color="auto"/>
              <w:bottom w:val="single" w:sz="4" w:space="0" w:color="auto"/>
              <w:right w:val="single" w:sz="4" w:space="0" w:color="auto"/>
            </w:tcBorders>
            <w:shd w:val="clear" w:color="auto" w:fill="auto"/>
          </w:tcPr>
          <w:p w14:paraId="2B17A9CA" w14:textId="4B4B39DB" w:rsidR="001034DC" w:rsidRPr="00B72E3C" w:rsidRDefault="001034DC" w:rsidP="00B72E3C">
            <w:pPr>
              <w:spacing w:after="0" w:line="240" w:lineRule="auto"/>
              <w:rPr>
                <w:rFonts w:eastAsia="Times New Roman" w:cstheme="minorHAnsi"/>
                <w:lang w:eastAsia="ru-RU"/>
              </w:rPr>
            </w:pPr>
            <w:r w:rsidRPr="00B72E3C">
              <w:rPr>
                <w:rFonts w:eastAsia="Times New Roman" w:cstheme="minorHAnsi"/>
                <w:lang w:eastAsia="ru-RU"/>
              </w:rPr>
              <w:t>Сканирующий модуль</w:t>
            </w:r>
          </w:p>
        </w:tc>
        <w:tc>
          <w:tcPr>
            <w:tcW w:w="5343" w:type="dxa"/>
            <w:tcBorders>
              <w:top w:val="single" w:sz="4" w:space="0" w:color="auto"/>
              <w:left w:val="nil"/>
              <w:bottom w:val="single" w:sz="4" w:space="0" w:color="auto"/>
              <w:right w:val="single" w:sz="4" w:space="0" w:color="auto"/>
            </w:tcBorders>
            <w:shd w:val="clear" w:color="auto" w:fill="auto"/>
          </w:tcPr>
          <w:p w14:paraId="45D96CFE" w14:textId="288865B7" w:rsidR="001034DC" w:rsidRDefault="001034DC" w:rsidP="007C24DD">
            <w:pPr>
              <w:spacing w:after="0" w:line="240" w:lineRule="auto"/>
              <w:rPr>
                <w:rFonts w:eastAsia="Times New Roman" w:cstheme="minorHAnsi"/>
                <w:lang w:eastAsia="ru-RU"/>
              </w:rPr>
            </w:pPr>
            <w:r>
              <w:rPr>
                <w:rFonts w:eastAsia="Times New Roman" w:cstheme="minorHAnsi"/>
                <w:lang w:eastAsia="ru-RU"/>
              </w:rPr>
              <w:t>2D image</w:t>
            </w:r>
          </w:p>
        </w:tc>
      </w:tr>
      <w:tr w:rsidR="00234EA3" w:rsidRPr="000B5540" w14:paraId="4D1B4229" w14:textId="77777777" w:rsidTr="00B72E3C">
        <w:trPr>
          <w:trHeight w:val="277"/>
        </w:trPr>
        <w:tc>
          <w:tcPr>
            <w:tcW w:w="5289" w:type="dxa"/>
            <w:tcBorders>
              <w:top w:val="nil"/>
              <w:left w:val="single" w:sz="4" w:space="0" w:color="auto"/>
              <w:bottom w:val="single" w:sz="4" w:space="0" w:color="auto"/>
              <w:right w:val="single" w:sz="4" w:space="0" w:color="auto"/>
            </w:tcBorders>
            <w:shd w:val="clear" w:color="auto" w:fill="auto"/>
            <w:hideMark/>
          </w:tcPr>
          <w:p w14:paraId="754A6503" w14:textId="668D0B99" w:rsidR="00234EA3" w:rsidRPr="000B5540" w:rsidRDefault="00B72E3C" w:rsidP="007C24DD">
            <w:pPr>
              <w:spacing w:after="0" w:line="240" w:lineRule="auto"/>
              <w:rPr>
                <w:rFonts w:ascii="Calibri" w:eastAsia="Times New Roman" w:hAnsi="Calibri" w:cs="Times New Roman"/>
                <w:lang w:eastAsia="ru-RU"/>
              </w:rPr>
            </w:pPr>
            <w:r w:rsidRPr="00B72E3C">
              <w:rPr>
                <w:rFonts w:ascii="Calibri" w:eastAsia="Times New Roman" w:hAnsi="Calibri" w:cs="Times New Roman"/>
                <w:lang w:eastAsia="ru-RU"/>
              </w:rPr>
              <w:t>Операционная система</w:t>
            </w:r>
          </w:p>
        </w:tc>
        <w:tc>
          <w:tcPr>
            <w:tcW w:w="5343" w:type="dxa"/>
            <w:tcBorders>
              <w:top w:val="nil"/>
              <w:left w:val="nil"/>
              <w:bottom w:val="single" w:sz="4" w:space="0" w:color="auto"/>
              <w:right w:val="single" w:sz="4" w:space="0" w:color="auto"/>
            </w:tcBorders>
            <w:shd w:val="clear" w:color="auto" w:fill="auto"/>
            <w:hideMark/>
          </w:tcPr>
          <w:p w14:paraId="421224D1" w14:textId="28D0C653" w:rsidR="00234EA3" w:rsidRPr="000B5540" w:rsidRDefault="00B72E3C" w:rsidP="007C24DD">
            <w:pPr>
              <w:spacing w:after="0" w:line="240" w:lineRule="auto"/>
              <w:rPr>
                <w:rFonts w:ascii="Calibri" w:eastAsia="Times New Roman" w:hAnsi="Calibri" w:cs="Times New Roman"/>
                <w:lang w:eastAsia="ru-RU"/>
              </w:rPr>
            </w:pPr>
            <w:r w:rsidRPr="00B72E3C">
              <w:rPr>
                <w:rFonts w:ascii="Calibri" w:eastAsia="Times New Roman" w:hAnsi="Calibri" w:cs="Times New Roman"/>
                <w:lang w:eastAsia="ru-RU"/>
              </w:rPr>
              <w:t>Android 10</w:t>
            </w:r>
            <w:r w:rsidR="00653A14">
              <w:rPr>
                <w:rFonts w:ascii="Calibri" w:eastAsia="Times New Roman" w:hAnsi="Calibri" w:cs="Times New Roman"/>
                <w:lang w:eastAsia="ru-RU"/>
              </w:rPr>
              <w:t>.</w:t>
            </w:r>
            <w:r w:rsidRPr="00B72E3C">
              <w:rPr>
                <w:rFonts w:ascii="Calibri" w:eastAsia="Times New Roman" w:hAnsi="Calibri" w:cs="Times New Roman"/>
                <w:lang w:eastAsia="ru-RU"/>
              </w:rPr>
              <w:t xml:space="preserve">0 </w:t>
            </w:r>
          </w:p>
        </w:tc>
      </w:tr>
      <w:tr w:rsidR="00234EA3" w:rsidRPr="00076B6D" w14:paraId="499CA0EB" w14:textId="77777777" w:rsidTr="00B72E3C">
        <w:trPr>
          <w:trHeight w:val="277"/>
        </w:trPr>
        <w:tc>
          <w:tcPr>
            <w:tcW w:w="5289" w:type="dxa"/>
            <w:tcBorders>
              <w:top w:val="nil"/>
              <w:left w:val="single" w:sz="4" w:space="0" w:color="auto"/>
              <w:bottom w:val="single" w:sz="4" w:space="0" w:color="auto"/>
              <w:right w:val="single" w:sz="4" w:space="0" w:color="auto"/>
            </w:tcBorders>
            <w:shd w:val="clear" w:color="auto" w:fill="auto"/>
          </w:tcPr>
          <w:p w14:paraId="29C60FBD" w14:textId="474D43F3" w:rsidR="00234EA3" w:rsidRPr="0034607D" w:rsidRDefault="00B72E3C" w:rsidP="007C24DD">
            <w:pPr>
              <w:spacing w:after="0" w:line="240" w:lineRule="auto"/>
              <w:rPr>
                <w:rFonts w:ascii="Calibri" w:eastAsia="Times New Roman" w:hAnsi="Calibri" w:cs="Times New Roman"/>
                <w:lang w:eastAsia="ru-RU"/>
              </w:rPr>
            </w:pPr>
            <w:r w:rsidRPr="00B72E3C">
              <w:rPr>
                <w:rFonts w:ascii="Calibri" w:eastAsia="Times New Roman" w:hAnsi="Calibri" w:cs="Times New Roman"/>
                <w:lang w:eastAsia="ru-RU"/>
              </w:rPr>
              <w:t>Память Flash</w:t>
            </w:r>
          </w:p>
        </w:tc>
        <w:tc>
          <w:tcPr>
            <w:tcW w:w="5343" w:type="dxa"/>
            <w:tcBorders>
              <w:top w:val="nil"/>
              <w:left w:val="nil"/>
              <w:bottom w:val="single" w:sz="4" w:space="0" w:color="auto"/>
              <w:right w:val="single" w:sz="4" w:space="0" w:color="auto"/>
            </w:tcBorders>
            <w:shd w:val="clear" w:color="auto" w:fill="auto"/>
          </w:tcPr>
          <w:p w14:paraId="2E568E44" w14:textId="7C5EE8F0" w:rsidR="00234EA3" w:rsidRPr="00B72E3C" w:rsidRDefault="00653A14" w:rsidP="007C24DD">
            <w:pPr>
              <w:spacing w:after="0" w:line="240" w:lineRule="auto"/>
              <w:rPr>
                <w:rFonts w:ascii="Calibri" w:eastAsia="Times New Roman" w:hAnsi="Calibri" w:cs="Times New Roman"/>
                <w:lang w:val="en-US" w:eastAsia="ru-RU"/>
              </w:rPr>
            </w:pPr>
            <w:r>
              <w:rPr>
                <w:rFonts w:ascii="Calibri" w:eastAsia="Times New Roman" w:hAnsi="Calibri" w:cs="Times New Roman"/>
                <w:lang w:eastAsia="ru-RU"/>
              </w:rPr>
              <w:t>16</w:t>
            </w:r>
            <w:r w:rsidR="00B72E3C">
              <w:rPr>
                <w:rFonts w:ascii="Calibri" w:eastAsia="Times New Roman" w:hAnsi="Calibri" w:cs="Times New Roman"/>
                <w:lang w:val="en-US" w:eastAsia="ru-RU"/>
              </w:rPr>
              <w:t>GB</w:t>
            </w:r>
          </w:p>
        </w:tc>
      </w:tr>
      <w:tr w:rsidR="00B72E3C" w14:paraId="0835F130" w14:textId="77777777" w:rsidTr="00B72E3C">
        <w:trPr>
          <w:trHeight w:val="277"/>
        </w:trPr>
        <w:tc>
          <w:tcPr>
            <w:tcW w:w="5289" w:type="dxa"/>
            <w:tcBorders>
              <w:top w:val="nil"/>
              <w:left w:val="single" w:sz="4" w:space="0" w:color="auto"/>
              <w:bottom w:val="single" w:sz="4" w:space="0" w:color="auto"/>
              <w:right w:val="single" w:sz="4" w:space="0" w:color="auto"/>
            </w:tcBorders>
            <w:shd w:val="clear" w:color="auto" w:fill="auto"/>
          </w:tcPr>
          <w:p w14:paraId="4AEA6AFF" w14:textId="74BFC0B5" w:rsidR="00B72E3C" w:rsidRPr="00074076" w:rsidRDefault="001034DC" w:rsidP="007C24DD">
            <w:pPr>
              <w:spacing w:after="0" w:line="240" w:lineRule="auto"/>
              <w:rPr>
                <w:rFonts w:ascii="Calibri" w:eastAsia="Times New Roman" w:hAnsi="Calibri" w:cs="Times New Roman"/>
                <w:lang w:eastAsia="ru-RU"/>
              </w:rPr>
            </w:pPr>
            <w:r>
              <w:rPr>
                <w:rFonts w:ascii="Calibri" w:eastAsia="Times New Roman" w:hAnsi="Calibri" w:cs="Times New Roman"/>
                <w:lang w:eastAsia="ru-RU"/>
              </w:rPr>
              <w:t>Слоты</w:t>
            </w:r>
          </w:p>
        </w:tc>
        <w:tc>
          <w:tcPr>
            <w:tcW w:w="5343" w:type="dxa"/>
            <w:tcBorders>
              <w:top w:val="nil"/>
              <w:left w:val="nil"/>
              <w:bottom w:val="single" w:sz="4" w:space="0" w:color="auto"/>
              <w:right w:val="single" w:sz="4" w:space="0" w:color="auto"/>
            </w:tcBorders>
            <w:shd w:val="clear" w:color="auto" w:fill="auto"/>
          </w:tcPr>
          <w:p w14:paraId="1E178AD6" w14:textId="0DFEB3D2" w:rsidR="00B72E3C" w:rsidRDefault="001034DC" w:rsidP="007C24DD">
            <w:pPr>
              <w:spacing w:after="0" w:line="240" w:lineRule="auto"/>
              <w:rPr>
                <w:rFonts w:ascii="Calibri" w:eastAsia="Times New Roman" w:hAnsi="Calibri" w:cs="Times New Roman"/>
                <w:lang w:eastAsia="ru-RU"/>
              </w:rPr>
            </w:pPr>
            <w:r w:rsidRPr="001034DC">
              <w:rPr>
                <w:rFonts w:ascii="Calibri" w:eastAsia="Times New Roman" w:hAnsi="Calibri" w:cs="Times New Roman"/>
                <w:lang w:eastAsia="ru-RU"/>
              </w:rPr>
              <w:t>ДА, MicroSD Card до 32 Гб</w:t>
            </w:r>
          </w:p>
        </w:tc>
      </w:tr>
      <w:tr w:rsidR="00B72E3C" w14:paraId="601AA596" w14:textId="77777777" w:rsidTr="00B72E3C">
        <w:trPr>
          <w:trHeight w:val="277"/>
        </w:trPr>
        <w:tc>
          <w:tcPr>
            <w:tcW w:w="5289" w:type="dxa"/>
            <w:tcBorders>
              <w:top w:val="nil"/>
              <w:left w:val="single" w:sz="4" w:space="0" w:color="auto"/>
              <w:bottom w:val="single" w:sz="4" w:space="0" w:color="auto"/>
              <w:right w:val="single" w:sz="4" w:space="0" w:color="auto"/>
            </w:tcBorders>
            <w:shd w:val="clear" w:color="auto" w:fill="auto"/>
          </w:tcPr>
          <w:p w14:paraId="709E73D6" w14:textId="288AA1BD" w:rsidR="00B72E3C" w:rsidRPr="001034DC" w:rsidRDefault="001034DC" w:rsidP="007C24DD">
            <w:pPr>
              <w:spacing w:after="0" w:line="240" w:lineRule="auto"/>
              <w:rPr>
                <w:rFonts w:ascii="Calibri" w:eastAsia="Times New Roman" w:hAnsi="Calibri" w:cs="Times New Roman"/>
                <w:lang w:eastAsia="ru-RU"/>
              </w:rPr>
            </w:pPr>
            <w:r>
              <w:rPr>
                <w:rFonts w:ascii="Calibri" w:eastAsia="Times New Roman" w:hAnsi="Calibri" w:cs="Times New Roman"/>
                <w:lang w:eastAsia="ru-RU"/>
              </w:rPr>
              <w:t>Тип сенсора</w:t>
            </w:r>
          </w:p>
        </w:tc>
        <w:tc>
          <w:tcPr>
            <w:tcW w:w="5343" w:type="dxa"/>
            <w:tcBorders>
              <w:top w:val="nil"/>
              <w:left w:val="nil"/>
              <w:bottom w:val="single" w:sz="4" w:space="0" w:color="auto"/>
              <w:right w:val="single" w:sz="4" w:space="0" w:color="auto"/>
            </w:tcBorders>
            <w:shd w:val="clear" w:color="auto" w:fill="auto"/>
          </w:tcPr>
          <w:p w14:paraId="09CEDDAB" w14:textId="473422ED" w:rsidR="00B72E3C" w:rsidRDefault="001034DC" w:rsidP="007C24DD">
            <w:pPr>
              <w:spacing w:after="0" w:line="240" w:lineRule="auto"/>
              <w:rPr>
                <w:rFonts w:ascii="Calibri" w:eastAsia="Times New Roman" w:hAnsi="Calibri" w:cs="Times New Roman"/>
                <w:lang w:eastAsia="ru-RU"/>
              </w:rPr>
            </w:pPr>
            <w:r>
              <w:rPr>
                <w:rFonts w:ascii="Calibri" w:eastAsia="Times New Roman" w:hAnsi="Calibri" w:cs="Times New Roman"/>
                <w:lang w:eastAsia="ru-RU"/>
              </w:rPr>
              <w:t>Промышленный</w:t>
            </w:r>
          </w:p>
        </w:tc>
      </w:tr>
      <w:tr w:rsidR="00B72E3C" w14:paraId="07AFFAD4" w14:textId="77777777" w:rsidTr="00B72E3C">
        <w:trPr>
          <w:trHeight w:val="277"/>
        </w:trPr>
        <w:tc>
          <w:tcPr>
            <w:tcW w:w="5289" w:type="dxa"/>
            <w:tcBorders>
              <w:top w:val="nil"/>
              <w:left w:val="single" w:sz="4" w:space="0" w:color="auto"/>
              <w:bottom w:val="single" w:sz="4" w:space="0" w:color="auto"/>
              <w:right w:val="single" w:sz="4" w:space="0" w:color="auto"/>
            </w:tcBorders>
            <w:shd w:val="clear" w:color="auto" w:fill="auto"/>
          </w:tcPr>
          <w:p w14:paraId="16CE4FE1" w14:textId="2D2A50CB" w:rsidR="00B72E3C" w:rsidRPr="00074076" w:rsidRDefault="00B72E3C" w:rsidP="007C24DD">
            <w:pPr>
              <w:spacing w:after="0" w:line="240" w:lineRule="auto"/>
              <w:rPr>
                <w:rFonts w:ascii="Calibri" w:eastAsia="Times New Roman" w:hAnsi="Calibri" w:cs="Times New Roman"/>
                <w:lang w:eastAsia="ru-RU"/>
              </w:rPr>
            </w:pPr>
            <w:r w:rsidRPr="00B72E3C">
              <w:rPr>
                <w:rFonts w:ascii="Calibri" w:eastAsia="Times New Roman" w:hAnsi="Calibri" w:cs="Times New Roman"/>
                <w:lang w:eastAsia="ru-RU"/>
              </w:rPr>
              <w:t>Минимальная контрастность штрих-кода</w:t>
            </w:r>
          </w:p>
        </w:tc>
        <w:tc>
          <w:tcPr>
            <w:tcW w:w="5343" w:type="dxa"/>
            <w:tcBorders>
              <w:top w:val="nil"/>
              <w:left w:val="nil"/>
              <w:bottom w:val="single" w:sz="4" w:space="0" w:color="auto"/>
              <w:right w:val="single" w:sz="4" w:space="0" w:color="auto"/>
            </w:tcBorders>
            <w:shd w:val="clear" w:color="auto" w:fill="auto"/>
          </w:tcPr>
          <w:p w14:paraId="03DB1B39" w14:textId="6ADEEA9B" w:rsidR="00B72E3C" w:rsidRDefault="001034DC" w:rsidP="00B72E3C">
            <w:pPr>
              <w:spacing w:after="0" w:line="240" w:lineRule="auto"/>
              <w:rPr>
                <w:rFonts w:ascii="Calibri" w:eastAsia="Times New Roman" w:hAnsi="Calibri" w:cs="Times New Roman"/>
                <w:lang w:eastAsia="ru-RU"/>
              </w:rPr>
            </w:pPr>
            <w:r>
              <w:rPr>
                <w:rFonts w:ascii="Calibri" w:eastAsia="Times New Roman" w:hAnsi="Calibri" w:cs="Times New Roman"/>
                <w:lang w:val="en-US" w:eastAsia="ru-RU"/>
              </w:rPr>
              <w:t>1</w:t>
            </w:r>
            <w:r w:rsidR="00B72E3C" w:rsidRPr="00B72E3C">
              <w:rPr>
                <w:rFonts w:ascii="Calibri" w:eastAsia="Times New Roman" w:hAnsi="Calibri" w:cs="Times New Roman"/>
                <w:lang w:eastAsia="ru-RU"/>
              </w:rPr>
              <w:t>0%</w:t>
            </w:r>
          </w:p>
        </w:tc>
      </w:tr>
      <w:tr w:rsidR="00B72E3C" w14:paraId="02D6F02B" w14:textId="77777777" w:rsidTr="00B72E3C">
        <w:trPr>
          <w:trHeight w:val="277"/>
        </w:trPr>
        <w:tc>
          <w:tcPr>
            <w:tcW w:w="5289" w:type="dxa"/>
            <w:tcBorders>
              <w:top w:val="nil"/>
              <w:left w:val="single" w:sz="4" w:space="0" w:color="auto"/>
              <w:bottom w:val="single" w:sz="4" w:space="0" w:color="auto"/>
              <w:right w:val="single" w:sz="4" w:space="0" w:color="auto"/>
            </w:tcBorders>
            <w:shd w:val="clear" w:color="auto" w:fill="auto"/>
          </w:tcPr>
          <w:p w14:paraId="3BAC6D35" w14:textId="3A753F11" w:rsidR="00B72E3C" w:rsidRPr="00074076" w:rsidRDefault="00B72E3C" w:rsidP="007C24DD">
            <w:pPr>
              <w:spacing w:after="0" w:line="240" w:lineRule="auto"/>
              <w:rPr>
                <w:rFonts w:ascii="Calibri" w:eastAsia="Times New Roman" w:hAnsi="Calibri" w:cs="Times New Roman"/>
                <w:lang w:eastAsia="ru-RU"/>
              </w:rPr>
            </w:pPr>
            <w:r w:rsidRPr="00B72E3C">
              <w:rPr>
                <w:rFonts w:ascii="Calibri" w:eastAsia="Times New Roman" w:hAnsi="Calibri" w:cs="Times New Roman"/>
                <w:lang w:eastAsia="ru-RU"/>
              </w:rPr>
              <w:t>Интерфейс подключения к ПК</w:t>
            </w:r>
          </w:p>
        </w:tc>
        <w:tc>
          <w:tcPr>
            <w:tcW w:w="5343" w:type="dxa"/>
            <w:tcBorders>
              <w:top w:val="nil"/>
              <w:left w:val="nil"/>
              <w:bottom w:val="single" w:sz="4" w:space="0" w:color="auto"/>
              <w:right w:val="single" w:sz="4" w:space="0" w:color="auto"/>
            </w:tcBorders>
            <w:shd w:val="clear" w:color="auto" w:fill="auto"/>
          </w:tcPr>
          <w:p w14:paraId="60E66C55" w14:textId="77767AF9" w:rsidR="00B72E3C" w:rsidRDefault="00B72E3C" w:rsidP="00B72E3C">
            <w:pPr>
              <w:spacing w:after="0" w:line="240" w:lineRule="auto"/>
              <w:rPr>
                <w:rFonts w:ascii="Calibri" w:eastAsia="Times New Roman" w:hAnsi="Calibri" w:cs="Times New Roman"/>
                <w:lang w:eastAsia="ru-RU"/>
              </w:rPr>
            </w:pPr>
            <w:r w:rsidRPr="00B72E3C">
              <w:rPr>
                <w:rFonts w:ascii="Calibri" w:eastAsia="Times New Roman" w:hAnsi="Calibri" w:cs="Times New Roman"/>
                <w:lang w:eastAsia="ru-RU"/>
              </w:rPr>
              <w:t>USB Type-C</w:t>
            </w:r>
          </w:p>
        </w:tc>
      </w:tr>
      <w:tr w:rsidR="00B72E3C" w14:paraId="79CA98FC" w14:textId="77777777" w:rsidTr="00B72E3C">
        <w:trPr>
          <w:trHeight w:val="277"/>
        </w:trPr>
        <w:tc>
          <w:tcPr>
            <w:tcW w:w="5289" w:type="dxa"/>
            <w:tcBorders>
              <w:top w:val="nil"/>
              <w:left w:val="single" w:sz="4" w:space="0" w:color="auto"/>
              <w:bottom w:val="single" w:sz="4" w:space="0" w:color="auto"/>
              <w:right w:val="single" w:sz="4" w:space="0" w:color="auto"/>
            </w:tcBorders>
            <w:shd w:val="clear" w:color="auto" w:fill="auto"/>
          </w:tcPr>
          <w:p w14:paraId="54A19F37" w14:textId="4C63151A" w:rsidR="00B72E3C" w:rsidRPr="00074076" w:rsidRDefault="00B72E3C" w:rsidP="007C24DD">
            <w:pPr>
              <w:spacing w:after="0" w:line="240" w:lineRule="auto"/>
              <w:rPr>
                <w:rFonts w:ascii="Calibri" w:eastAsia="Times New Roman" w:hAnsi="Calibri" w:cs="Times New Roman"/>
                <w:lang w:eastAsia="ru-RU"/>
              </w:rPr>
            </w:pPr>
            <w:r w:rsidRPr="00B72E3C">
              <w:rPr>
                <w:rFonts w:ascii="Calibri" w:eastAsia="Times New Roman" w:hAnsi="Calibri" w:cs="Times New Roman"/>
                <w:lang w:eastAsia="ru-RU"/>
              </w:rPr>
              <w:t>Датчики</w:t>
            </w:r>
          </w:p>
        </w:tc>
        <w:tc>
          <w:tcPr>
            <w:tcW w:w="5343" w:type="dxa"/>
            <w:tcBorders>
              <w:top w:val="nil"/>
              <w:left w:val="nil"/>
              <w:bottom w:val="single" w:sz="4" w:space="0" w:color="auto"/>
              <w:right w:val="single" w:sz="4" w:space="0" w:color="auto"/>
            </w:tcBorders>
            <w:shd w:val="clear" w:color="auto" w:fill="auto"/>
          </w:tcPr>
          <w:p w14:paraId="5765DC8B" w14:textId="051231B8" w:rsidR="00B72E3C" w:rsidRDefault="001034DC" w:rsidP="001034DC">
            <w:pPr>
              <w:spacing w:after="0" w:line="240" w:lineRule="auto"/>
              <w:rPr>
                <w:rFonts w:ascii="Calibri" w:eastAsia="Times New Roman" w:hAnsi="Calibri" w:cs="Times New Roman"/>
                <w:lang w:eastAsia="ru-RU"/>
              </w:rPr>
            </w:pPr>
            <w:r w:rsidRPr="001034DC">
              <w:rPr>
                <w:rFonts w:ascii="Calibri" w:eastAsia="Times New Roman" w:hAnsi="Calibri" w:cs="Times New Roman"/>
                <w:lang w:eastAsia="ru-RU"/>
              </w:rPr>
              <w:t>G-сенсор, датчик приближения, гироскоп, электронный компас, датчик освещенности</w:t>
            </w:r>
          </w:p>
        </w:tc>
      </w:tr>
      <w:tr w:rsidR="00B72E3C" w14:paraId="619A1353" w14:textId="77777777" w:rsidTr="00B72E3C">
        <w:trPr>
          <w:trHeight w:val="277"/>
        </w:trPr>
        <w:tc>
          <w:tcPr>
            <w:tcW w:w="5289" w:type="dxa"/>
            <w:tcBorders>
              <w:top w:val="nil"/>
              <w:left w:val="single" w:sz="4" w:space="0" w:color="auto"/>
              <w:bottom w:val="single" w:sz="4" w:space="0" w:color="auto"/>
              <w:right w:val="single" w:sz="4" w:space="0" w:color="auto"/>
            </w:tcBorders>
            <w:shd w:val="clear" w:color="auto" w:fill="auto"/>
          </w:tcPr>
          <w:p w14:paraId="0689EB39" w14:textId="4476C832" w:rsidR="00B72E3C" w:rsidRPr="00074076" w:rsidRDefault="00B72E3C" w:rsidP="007C24DD">
            <w:pPr>
              <w:spacing w:after="0" w:line="240" w:lineRule="auto"/>
              <w:rPr>
                <w:rFonts w:ascii="Calibri" w:eastAsia="Times New Roman" w:hAnsi="Calibri" w:cs="Times New Roman"/>
                <w:lang w:eastAsia="ru-RU"/>
              </w:rPr>
            </w:pPr>
            <w:r w:rsidRPr="00B72E3C">
              <w:rPr>
                <w:rFonts w:ascii="Calibri" w:eastAsia="Times New Roman" w:hAnsi="Calibri" w:cs="Times New Roman"/>
                <w:lang w:eastAsia="ru-RU"/>
              </w:rPr>
              <w:t>Процессор</w:t>
            </w:r>
          </w:p>
        </w:tc>
        <w:tc>
          <w:tcPr>
            <w:tcW w:w="5343" w:type="dxa"/>
            <w:tcBorders>
              <w:top w:val="nil"/>
              <w:left w:val="nil"/>
              <w:bottom w:val="single" w:sz="4" w:space="0" w:color="auto"/>
              <w:right w:val="single" w:sz="4" w:space="0" w:color="auto"/>
            </w:tcBorders>
            <w:shd w:val="clear" w:color="auto" w:fill="auto"/>
          </w:tcPr>
          <w:p w14:paraId="74119550" w14:textId="061B5AB6" w:rsidR="00B72E3C" w:rsidRDefault="001034DC" w:rsidP="007C24DD">
            <w:pPr>
              <w:spacing w:after="0" w:line="240" w:lineRule="auto"/>
              <w:rPr>
                <w:rFonts w:ascii="Calibri" w:eastAsia="Times New Roman" w:hAnsi="Calibri" w:cs="Times New Roman"/>
                <w:lang w:eastAsia="ru-RU"/>
              </w:rPr>
            </w:pPr>
            <w:r w:rsidRPr="001034DC">
              <w:rPr>
                <w:rFonts w:ascii="Calibri" w:eastAsia="Times New Roman" w:hAnsi="Calibri" w:cs="Times New Roman"/>
                <w:lang w:eastAsia="ru-RU"/>
              </w:rPr>
              <w:t>MTK 8-core 8*2.0GHz</w:t>
            </w:r>
          </w:p>
        </w:tc>
      </w:tr>
      <w:tr w:rsidR="00234EA3" w14:paraId="136F3EED" w14:textId="77777777" w:rsidTr="00B72E3C">
        <w:trPr>
          <w:trHeight w:val="277"/>
        </w:trPr>
        <w:tc>
          <w:tcPr>
            <w:tcW w:w="5289" w:type="dxa"/>
            <w:tcBorders>
              <w:top w:val="nil"/>
              <w:left w:val="single" w:sz="4" w:space="0" w:color="auto"/>
              <w:bottom w:val="single" w:sz="4" w:space="0" w:color="auto"/>
              <w:right w:val="single" w:sz="4" w:space="0" w:color="auto"/>
            </w:tcBorders>
            <w:shd w:val="clear" w:color="auto" w:fill="auto"/>
          </w:tcPr>
          <w:p w14:paraId="39229E6D" w14:textId="760EFF54" w:rsidR="00234EA3" w:rsidRPr="00FB66CC" w:rsidRDefault="00B72E3C" w:rsidP="007C24DD">
            <w:pPr>
              <w:spacing w:after="0" w:line="240" w:lineRule="auto"/>
              <w:rPr>
                <w:rFonts w:ascii="Calibri" w:eastAsia="Times New Roman" w:hAnsi="Calibri" w:cs="Times New Roman"/>
                <w:lang w:eastAsia="ru-RU"/>
              </w:rPr>
            </w:pPr>
            <w:r w:rsidRPr="00B72E3C">
              <w:rPr>
                <w:rFonts w:ascii="Calibri" w:eastAsia="Times New Roman" w:hAnsi="Calibri" w:cs="Times New Roman"/>
                <w:lang w:eastAsia="ru-RU"/>
              </w:rPr>
              <w:t>Сенсорная панель</w:t>
            </w:r>
          </w:p>
        </w:tc>
        <w:tc>
          <w:tcPr>
            <w:tcW w:w="5343" w:type="dxa"/>
            <w:tcBorders>
              <w:top w:val="nil"/>
              <w:left w:val="nil"/>
              <w:bottom w:val="single" w:sz="4" w:space="0" w:color="auto"/>
              <w:right w:val="single" w:sz="4" w:space="0" w:color="auto"/>
            </w:tcBorders>
            <w:shd w:val="clear" w:color="auto" w:fill="auto"/>
          </w:tcPr>
          <w:p w14:paraId="002480D6" w14:textId="61523F43" w:rsidR="00234EA3" w:rsidRDefault="001034DC" w:rsidP="00B72E3C">
            <w:pPr>
              <w:spacing w:after="0" w:line="240" w:lineRule="auto"/>
              <w:rPr>
                <w:rFonts w:ascii="Calibri" w:eastAsia="Times New Roman" w:hAnsi="Calibri" w:cs="Times New Roman"/>
                <w:lang w:eastAsia="ru-RU"/>
              </w:rPr>
            </w:pPr>
            <w:r w:rsidRPr="001034DC">
              <w:rPr>
                <w:rFonts w:ascii="Calibri" w:eastAsia="Times New Roman" w:hAnsi="Calibri" w:cs="Times New Roman"/>
                <w:lang w:eastAsia="ru-RU"/>
              </w:rPr>
              <w:t>Емкостная, стекло Corning Gorilla</w:t>
            </w:r>
          </w:p>
        </w:tc>
      </w:tr>
    </w:tbl>
    <w:p w14:paraId="15D9B6C0" w14:textId="77777777" w:rsidR="00B72E3C" w:rsidRDefault="00B72E3C" w:rsidP="00B72E3C">
      <w:pPr>
        <w:spacing w:after="0" w:line="240" w:lineRule="auto"/>
        <w:rPr>
          <w:b/>
        </w:rPr>
      </w:pPr>
    </w:p>
    <w:p w14:paraId="69FE61DC" w14:textId="77777777" w:rsidR="001034DC" w:rsidRDefault="001034DC">
      <w:pPr>
        <w:rPr>
          <w:b/>
          <w:bCs/>
          <w:lang w:val="en-US"/>
        </w:rPr>
      </w:pPr>
    </w:p>
    <w:p w14:paraId="3267A43F" w14:textId="77777777" w:rsidR="001034DC" w:rsidRDefault="001034DC">
      <w:pPr>
        <w:rPr>
          <w:b/>
          <w:bCs/>
          <w:lang w:val="en-US"/>
        </w:rPr>
      </w:pPr>
    </w:p>
    <w:p w14:paraId="3449DBE6" w14:textId="77777777" w:rsidR="001034DC" w:rsidRDefault="001034DC">
      <w:pPr>
        <w:rPr>
          <w:b/>
          <w:bCs/>
          <w:lang w:val="en-US"/>
        </w:rPr>
      </w:pPr>
    </w:p>
    <w:p w14:paraId="7A299DEE" w14:textId="77777777" w:rsidR="001034DC" w:rsidRDefault="001034DC">
      <w:pPr>
        <w:rPr>
          <w:b/>
          <w:bCs/>
          <w:lang w:val="en-US"/>
        </w:rPr>
      </w:pPr>
    </w:p>
    <w:p w14:paraId="67FC1185" w14:textId="1085DADA" w:rsidR="00234EA3" w:rsidRDefault="00B72E3C">
      <w:pPr>
        <w:rPr>
          <w:b/>
          <w:bCs/>
          <w:lang w:val="en-US"/>
        </w:rPr>
      </w:pPr>
      <w:r w:rsidRPr="00B72E3C">
        <w:rPr>
          <w:b/>
          <w:bCs/>
          <w:lang w:val="en-US"/>
        </w:rPr>
        <w:lastRenderedPageBreak/>
        <w:t>ФУНКЦИОНАЛЬНЫЕ ВОЗМОЖНОСТИ</w:t>
      </w:r>
    </w:p>
    <w:tbl>
      <w:tblPr>
        <w:tblStyle w:val="a8"/>
        <w:tblW w:w="0" w:type="auto"/>
        <w:tblLook w:val="04A0" w:firstRow="1" w:lastRow="0" w:firstColumn="1" w:lastColumn="0" w:noHBand="0" w:noVBand="1"/>
      </w:tblPr>
      <w:tblGrid>
        <w:gridCol w:w="5382"/>
        <w:gridCol w:w="5239"/>
      </w:tblGrid>
      <w:tr w:rsidR="00B72E3C" w:rsidRPr="00653A14" w14:paraId="6C3D7F40" w14:textId="77777777" w:rsidTr="00B72E3C">
        <w:tc>
          <w:tcPr>
            <w:tcW w:w="5382" w:type="dxa"/>
          </w:tcPr>
          <w:p w14:paraId="3202231C" w14:textId="34D6AF07" w:rsidR="00B72E3C" w:rsidRDefault="00B72E3C">
            <w:pPr>
              <w:rPr>
                <w:lang w:val="en-US"/>
              </w:rPr>
            </w:pPr>
            <w:r w:rsidRPr="00B72E3C">
              <w:rPr>
                <w:lang w:val="en-US"/>
              </w:rPr>
              <w:t>Поддерживаемые 1D штрихкоды</w:t>
            </w:r>
          </w:p>
        </w:tc>
        <w:tc>
          <w:tcPr>
            <w:tcW w:w="5239" w:type="dxa"/>
          </w:tcPr>
          <w:p w14:paraId="1709C0FE" w14:textId="2043DBCE" w:rsidR="00B72E3C" w:rsidRDefault="001034DC" w:rsidP="00B72E3C">
            <w:pPr>
              <w:rPr>
                <w:lang w:val="en-US"/>
              </w:rPr>
            </w:pPr>
            <w:r w:rsidRPr="001034DC">
              <w:rPr>
                <w:lang w:val="en-US"/>
              </w:rPr>
              <w:t>UPC, EAN, Code128, Code 39, Code 93, Code11, Matrix 2 of 5, Interleaved 2 of 5, Codabar,MSI Plessey, GS1 DataBar, China Postal, Korean Postal, etc.</w:t>
            </w:r>
          </w:p>
        </w:tc>
      </w:tr>
      <w:tr w:rsidR="00B72E3C" w:rsidRPr="00653A14" w14:paraId="53B1C1ED" w14:textId="77777777" w:rsidTr="00B72E3C">
        <w:tc>
          <w:tcPr>
            <w:tcW w:w="5382" w:type="dxa"/>
          </w:tcPr>
          <w:p w14:paraId="0E47B62F" w14:textId="7918AA2B" w:rsidR="00B72E3C" w:rsidRDefault="00B72E3C">
            <w:pPr>
              <w:rPr>
                <w:lang w:val="en-US"/>
              </w:rPr>
            </w:pPr>
            <w:r w:rsidRPr="00B72E3C">
              <w:rPr>
                <w:lang w:val="en-US"/>
              </w:rPr>
              <w:t>Поддерживаемые 2D штрихкоды</w:t>
            </w:r>
          </w:p>
        </w:tc>
        <w:tc>
          <w:tcPr>
            <w:tcW w:w="5239" w:type="dxa"/>
          </w:tcPr>
          <w:p w14:paraId="7024ED55" w14:textId="3221B44D" w:rsidR="00B72E3C" w:rsidRDefault="001034DC" w:rsidP="00B72E3C">
            <w:pPr>
              <w:rPr>
                <w:lang w:val="en-US"/>
              </w:rPr>
            </w:pPr>
            <w:r w:rsidRPr="001034DC">
              <w:rPr>
                <w:lang w:val="en-US"/>
              </w:rPr>
              <w:t>PDF417, MicroPDF417, Data Matrix, Maxicode, QR Code, MicroQR, Aztec, Hanxin, etc.</w:t>
            </w:r>
          </w:p>
        </w:tc>
      </w:tr>
      <w:tr w:rsidR="00B72E3C" w14:paraId="3C925F3F" w14:textId="77777777" w:rsidTr="00B72E3C">
        <w:tc>
          <w:tcPr>
            <w:tcW w:w="5382" w:type="dxa"/>
          </w:tcPr>
          <w:p w14:paraId="6569783D" w14:textId="094284F8" w:rsidR="00B72E3C" w:rsidRDefault="00B72E3C">
            <w:pPr>
              <w:rPr>
                <w:lang w:val="en-US"/>
              </w:rPr>
            </w:pPr>
            <w:r w:rsidRPr="00B72E3C">
              <w:rPr>
                <w:lang w:val="en-US"/>
              </w:rPr>
              <w:t>Поддержка ЕГАИС</w:t>
            </w:r>
          </w:p>
        </w:tc>
        <w:tc>
          <w:tcPr>
            <w:tcW w:w="5239" w:type="dxa"/>
          </w:tcPr>
          <w:p w14:paraId="1A369F85" w14:textId="43A87E70" w:rsidR="00B72E3C" w:rsidRPr="00B72E3C" w:rsidRDefault="00B72E3C" w:rsidP="00B72E3C">
            <w:pPr>
              <w:tabs>
                <w:tab w:val="left" w:pos="1440"/>
              </w:tabs>
            </w:pPr>
            <w:r>
              <w:t>Да</w:t>
            </w:r>
          </w:p>
        </w:tc>
      </w:tr>
      <w:tr w:rsidR="00B72E3C" w:rsidRPr="00B72E3C" w14:paraId="07099C90" w14:textId="77777777" w:rsidTr="00B72E3C">
        <w:tc>
          <w:tcPr>
            <w:tcW w:w="5382" w:type="dxa"/>
          </w:tcPr>
          <w:p w14:paraId="565CDAFD" w14:textId="77803A61" w:rsidR="00B72E3C" w:rsidRPr="00B72E3C" w:rsidRDefault="00B72E3C">
            <w:r w:rsidRPr="00B72E3C">
              <w:t>Звуковая и визуальная индикация при сканировании</w:t>
            </w:r>
          </w:p>
        </w:tc>
        <w:tc>
          <w:tcPr>
            <w:tcW w:w="5239" w:type="dxa"/>
          </w:tcPr>
          <w:p w14:paraId="4349F35A" w14:textId="3FA84FB9" w:rsidR="00B72E3C" w:rsidRPr="00B72E3C" w:rsidRDefault="00B72E3C">
            <w:r>
              <w:t>Да</w:t>
            </w:r>
          </w:p>
        </w:tc>
      </w:tr>
      <w:tr w:rsidR="00B72E3C" w:rsidRPr="00B72E3C" w14:paraId="157B44A5" w14:textId="77777777" w:rsidTr="00B72E3C">
        <w:tc>
          <w:tcPr>
            <w:tcW w:w="5382" w:type="dxa"/>
          </w:tcPr>
          <w:p w14:paraId="16C80420" w14:textId="1A7E93EE" w:rsidR="00B72E3C" w:rsidRPr="00B72E3C" w:rsidRDefault="00B72E3C">
            <w:r w:rsidRPr="00B72E3C">
              <w:t>Распознавание штрихкодов со сложных поверхностей</w:t>
            </w:r>
          </w:p>
        </w:tc>
        <w:tc>
          <w:tcPr>
            <w:tcW w:w="5239" w:type="dxa"/>
          </w:tcPr>
          <w:p w14:paraId="125301DD" w14:textId="370750D6" w:rsidR="00B72E3C" w:rsidRPr="00B72E3C" w:rsidRDefault="00B72E3C">
            <w:r>
              <w:t>Да</w:t>
            </w:r>
          </w:p>
        </w:tc>
      </w:tr>
      <w:tr w:rsidR="00B72E3C" w:rsidRPr="00B72E3C" w14:paraId="6FE1F89D" w14:textId="77777777" w:rsidTr="00B72E3C">
        <w:tc>
          <w:tcPr>
            <w:tcW w:w="5382" w:type="dxa"/>
          </w:tcPr>
          <w:p w14:paraId="35051AC0" w14:textId="55B77AE6" w:rsidR="00B72E3C" w:rsidRPr="00B72E3C" w:rsidRDefault="00B72E3C">
            <w:r w:rsidRPr="00B72E3C">
              <w:t>Поддержка Честные Знак</w:t>
            </w:r>
          </w:p>
        </w:tc>
        <w:tc>
          <w:tcPr>
            <w:tcW w:w="5239" w:type="dxa"/>
          </w:tcPr>
          <w:p w14:paraId="1FE0030E" w14:textId="2EB4F969" w:rsidR="00B72E3C" w:rsidRPr="00B72E3C" w:rsidRDefault="00B72E3C">
            <w:r>
              <w:t>Да</w:t>
            </w:r>
          </w:p>
        </w:tc>
      </w:tr>
      <w:tr w:rsidR="001034DC" w:rsidRPr="00B72E3C" w14:paraId="11DE505F" w14:textId="77777777" w:rsidTr="00B72E3C">
        <w:tc>
          <w:tcPr>
            <w:tcW w:w="5382" w:type="dxa"/>
          </w:tcPr>
          <w:p w14:paraId="27BDEC90" w14:textId="2F440F06" w:rsidR="001034DC" w:rsidRPr="001034DC" w:rsidRDefault="001034DC">
            <w:pPr>
              <w:rPr>
                <w:lang w:val="en-US"/>
              </w:rPr>
            </w:pPr>
            <w:r>
              <w:rPr>
                <w:lang w:val="en-US"/>
              </w:rPr>
              <w:t>NFC</w:t>
            </w:r>
          </w:p>
        </w:tc>
        <w:tc>
          <w:tcPr>
            <w:tcW w:w="5239" w:type="dxa"/>
          </w:tcPr>
          <w:p w14:paraId="3C292788" w14:textId="435E104C" w:rsidR="001034DC" w:rsidRDefault="001034DC">
            <w:r w:rsidRPr="001034DC">
              <w:t>ISO 15693, ISO 14443 A/B (без протокола шифрования), ISO 14443 A с протоколом шифрования (Mifare one S50, S70 и его совместимые карты)</w:t>
            </w:r>
          </w:p>
        </w:tc>
      </w:tr>
      <w:tr w:rsidR="001034DC" w:rsidRPr="00B72E3C" w14:paraId="1B524A5B" w14:textId="77777777" w:rsidTr="00B72E3C">
        <w:tc>
          <w:tcPr>
            <w:tcW w:w="5382" w:type="dxa"/>
          </w:tcPr>
          <w:p w14:paraId="728D7FA0" w14:textId="2F5C7658" w:rsidR="001034DC" w:rsidRDefault="001034DC">
            <w:pPr>
              <w:rPr>
                <w:lang w:val="en-US"/>
              </w:rPr>
            </w:pPr>
            <w:r w:rsidRPr="001034DC">
              <w:rPr>
                <w:lang w:val="en-US"/>
              </w:rPr>
              <w:t>Поддержка GMS</w:t>
            </w:r>
          </w:p>
        </w:tc>
        <w:tc>
          <w:tcPr>
            <w:tcW w:w="5239" w:type="dxa"/>
          </w:tcPr>
          <w:p w14:paraId="39660ECB" w14:textId="3F7954F9" w:rsidR="001034DC" w:rsidRPr="001034DC" w:rsidRDefault="001034DC">
            <w:r>
              <w:t>Нет</w:t>
            </w:r>
          </w:p>
        </w:tc>
      </w:tr>
    </w:tbl>
    <w:p w14:paraId="41A5F8F7" w14:textId="77777777" w:rsidR="00B72E3C" w:rsidRDefault="00B72E3C"/>
    <w:p w14:paraId="1C6C77A2" w14:textId="6C090598" w:rsidR="00B72E3C" w:rsidRDefault="00B72E3C">
      <w:pPr>
        <w:rPr>
          <w:b/>
          <w:bCs/>
        </w:rPr>
      </w:pPr>
      <w:r w:rsidRPr="00B72E3C">
        <w:rPr>
          <w:b/>
          <w:bCs/>
        </w:rPr>
        <w:t>ХАРАКТЕРИСТИКИ СКАНЕРА</w:t>
      </w:r>
    </w:p>
    <w:tbl>
      <w:tblPr>
        <w:tblStyle w:val="a8"/>
        <w:tblW w:w="0" w:type="auto"/>
        <w:tblLook w:val="04A0" w:firstRow="1" w:lastRow="0" w:firstColumn="1" w:lastColumn="0" w:noHBand="0" w:noVBand="1"/>
      </w:tblPr>
      <w:tblGrid>
        <w:gridCol w:w="5310"/>
        <w:gridCol w:w="5311"/>
      </w:tblGrid>
      <w:tr w:rsidR="00B72E3C" w14:paraId="3FCACCF4" w14:textId="77777777" w:rsidTr="00B72E3C">
        <w:tc>
          <w:tcPr>
            <w:tcW w:w="5310" w:type="dxa"/>
          </w:tcPr>
          <w:p w14:paraId="3E0D416B" w14:textId="484450B5" w:rsidR="00B72E3C" w:rsidRPr="00B72E3C" w:rsidRDefault="00B72E3C">
            <w:r w:rsidRPr="00B72E3C">
              <w:t>Модель сканера</w:t>
            </w:r>
          </w:p>
        </w:tc>
        <w:tc>
          <w:tcPr>
            <w:tcW w:w="5311" w:type="dxa"/>
          </w:tcPr>
          <w:p w14:paraId="1D9387BB" w14:textId="30486207" w:rsidR="00B72E3C" w:rsidRPr="00B72E3C" w:rsidRDefault="001034DC">
            <w:r w:rsidRPr="001034DC">
              <w:t>SEUIC X3</w:t>
            </w:r>
          </w:p>
        </w:tc>
      </w:tr>
    </w:tbl>
    <w:p w14:paraId="1DC01B71" w14:textId="77777777" w:rsidR="002203FB" w:rsidRDefault="002203FB" w:rsidP="002203FB">
      <w:pPr>
        <w:spacing w:after="0"/>
        <w:rPr>
          <w:b/>
          <w:bCs/>
        </w:rPr>
      </w:pPr>
    </w:p>
    <w:p w14:paraId="4EDF1F28" w14:textId="6D2ACB24" w:rsidR="00B72E3C" w:rsidRDefault="002203FB">
      <w:pPr>
        <w:rPr>
          <w:b/>
          <w:bCs/>
        </w:rPr>
      </w:pPr>
      <w:r w:rsidRPr="002203FB">
        <w:rPr>
          <w:b/>
          <w:bCs/>
        </w:rPr>
        <w:t>БЕСПРОВОДНОЕ ПОДКЛЮЧЕНИЕ</w:t>
      </w:r>
    </w:p>
    <w:tbl>
      <w:tblPr>
        <w:tblStyle w:val="a8"/>
        <w:tblW w:w="0" w:type="auto"/>
        <w:tblLook w:val="04A0" w:firstRow="1" w:lastRow="0" w:firstColumn="1" w:lastColumn="0" w:noHBand="0" w:noVBand="1"/>
      </w:tblPr>
      <w:tblGrid>
        <w:gridCol w:w="5310"/>
        <w:gridCol w:w="5311"/>
      </w:tblGrid>
      <w:tr w:rsidR="002203FB" w14:paraId="0F95A8F1" w14:textId="77777777" w:rsidTr="002203FB">
        <w:tc>
          <w:tcPr>
            <w:tcW w:w="5310" w:type="dxa"/>
          </w:tcPr>
          <w:p w14:paraId="222875A7" w14:textId="0A7256B6" w:rsidR="002203FB" w:rsidRPr="002203FB" w:rsidRDefault="002203FB">
            <w:r w:rsidRPr="002203FB">
              <w:t>GPS</w:t>
            </w:r>
          </w:p>
        </w:tc>
        <w:tc>
          <w:tcPr>
            <w:tcW w:w="5311" w:type="dxa"/>
          </w:tcPr>
          <w:p w14:paraId="05364F87" w14:textId="777B0D29" w:rsidR="002203FB" w:rsidRPr="002203FB" w:rsidRDefault="001034DC" w:rsidP="002203FB">
            <w:r w:rsidRPr="001034DC">
              <w:t>GPS, Beidou, GLONASS</w:t>
            </w:r>
          </w:p>
        </w:tc>
      </w:tr>
      <w:tr w:rsidR="002203FB" w14:paraId="2D6B4F46" w14:textId="77777777" w:rsidTr="002203FB">
        <w:tc>
          <w:tcPr>
            <w:tcW w:w="5310" w:type="dxa"/>
          </w:tcPr>
          <w:p w14:paraId="7B7ED02F" w14:textId="67DD8BEB" w:rsidR="002203FB" w:rsidRPr="002203FB" w:rsidRDefault="002203FB">
            <w:r w:rsidRPr="002203FB">
              <w:t>Сотовая связь (WWAN)</w:t>
            </w:r>
          </w:p>
        </w:tc>
        <w:tc>
          <w:tcPr>
            <w:tcW w:w="5311" w:type="dxa"/>
          </w:tcPr>
          <w:p w14:paraId="4B05827A" w14:textId="202C4B36" w:rsidR="002203FB" w:rsidRPr="002203FB" w:rsidRDefault="002203FB" w:rsidP="002203FB">
            <w:r>
              <w:t>4G/3G/2G</w:t>
            </w:r>
          </w:p>
        </w:tc>
      </w:tr>
    </w:tbl>
    <w:p w14:paraId="31C0422E" w14:textId="77777777" w:rsidR="002203FB" w:rsidRDefault="002203FB" w:rsidP="002203FB">
      <w:pPr>
        <w:spacing w:after="0"/>
        <w:rPr>
          <w:b/>
          <w:bCs/>
        </w:rPr>
      </w:pPr>
    </w:p>
    <w:p w14:paraId="605A5C36" w14:textId="48E693AD" w:rsidR="002203FB" w:rsidRDefault="002203FB">
      <w:pPr>
        <w:rPr>
          <w:b/>
          <w:bCs/>
        </w:rPr>
      </w:pPr>
      <w:r w:rsidRPr="002203FB">
        <w:rPr>
          <w:b/>
          <w:bCs/>
        </w:rPr>
        <w:t>ПАРАМЕТРЫ ФУНКЦИОНИРОВАНИЯ</w:t>
      </w:r>
    </w:p>
    <w:tbl>
      <w:tblPr>
        <w:tblStyle w:val="a8"/>
        <w:tblW w:w="0" w:type="auto"/>
        <w:tblLook w:val="04A0" w:firstRow="1" w:lastRow="0" w:firstColumn="1" w:lastColumn="0" w:noHBand="0" w:noVBand="1"/>
      </w:tblPr>
      <w:tblGrid>
        <w:gridCol w:w="5310"/>
        <w:gridCol w:w="5311"/>
      </w:tblGrid>
      <w:tr w:rsidR="002203FB" w14:paraId="5034CBD2" w14:textId="77777777" w:rsidTr="002203FB">
        <w:tc>
          <w:tcPr>
            <w:tcW w:w="5310" w:type="dxa"/>
          </w:tcPr>
          <w:p w14:paraId="7926FF39" w14:textId="466029C7" w:rsidR="002203FB" w:rsidRDefault="002203FB">
            <w:r w:rsidRPr="002203FB">
              <w:t>Гарантия</w:t>
            </w:r>
          </w:p>
        </w:tc>
        <w:tc>
          <w:tcPr>
            <w:tcW w:w="5311" w:type="dxa"/>
          </w:tcPr>
          <w:p w14:paraId="681A3374" w14:textId="2A006F5E" w:rsidR="002203FB" w:rsidRDefault="002203FB" w:rsidP="002203FB">
            <w:r>
              <w:t>2 года</w:t>
            </w:r>
          </w:p>
        </w:tc>
      </w:tr>
      <w:tr w:rsidR="002203FB" w14:paraId="1D971A6E" w14:textId="77777777" w:rsidTr="002203FB">
        <w:tc>
          <w:tcPr>
            <w:tcW w:w="5310" w:type="dxa"/>
          </w:tcPr>
          <w:p w14:paraId="147C1999" w14:textId="256D897B" w:rsidR="002203FB" w:rsidRDefault="002203FB">
            <w:r w:rsidRPr="002203FB">
              <w:t>Устойчивость к внешним воздействиям</w:t>
            </w:r>
          </w:p>
        </w:tc>
        <w:tc>
          <w:tcPr>
            <w:tcW w:w="5311" w:type="dxa"/>
          </w:tcPr>
          <w:p w14:paraId="77EEC20B" w14:textId="2530A754" w:rsidR="002203FB" w:rsidRDefault="002203FB">
            <w:r w:rsidRPr="002203FB">
              <w:t>IP</w:t>
            </w:r>
            <w:r w:rsidR="001034DC">
              <w:t>67</w:t>
            </w:r>
          </w:p>
        </w:tc>
      </w:tr>
      <w:tr w:rsidR="002203FB" w14:paraId="47EA68C4" w14:textId="77777777" w:rsidTr="002203FB">
        <w:tc>
          <w:tcPr>
            <w:tcW w:w="5310" w:type="dxa"/>
          </w:tcPr>
          <w:p w14:paraId="48DDC04F" w14:textId="56A10E33" w:rsidR="002203FB" w:rsidRDefault="002203FB">
            <w:r w:rsidRPr="002203FB">
              <w:t>Температура хранения</w:t>
            </w:r>
          </w:p>
        </w:tc>
        <w:tc>
          <w:tcPr>
            <w:tcW w:w="5311" w:type="dxa"/>
          </w:tcPr>
          <w:p w14:paraId="7E276213" w14:textId="3B682C1F" w:rsidR="002203FB" w:rsidRDefault="002203FB">
            <w:r w:rsidRPr="002203FB">
              <w:t>-</w:t>
            </w:r>
            <w:r w:rsidR="001034DC">
              <w:t>4</w:t>
            </w:r>
            <w:r w:rsidRPr="002203FB">
              <w:t>0°С ~ +</w:t>
            </w:r>
            <w:r w:rsidR="001034DC">
              <w:t>60</w:t>
            </w:r>
            <w:r w:rsidRPr="002203FB">
              <w:t>°С</w:t>
            </w:r>
          </w:p>
        </w:tc>
      </w:tr>
      <w:tr w:rsidR="001034DC" w14:paraId="006BA529" w14:textId="77777777" w:rsidTr="002203FB">
        <w:tc>
          <w:tcPr>
            <w:tcW w:w="5310" w:type="dxa"/>
          </w:tcPr>
          <w:p w14:paraId="0071E660" w14:textId="1D062AEC" w:rsidR="001034DC" w:rsidRPr="002203FB" w:rsidRDefault="001034DC">
            <w:r>
              <w:t>Время заряда аккумулятора</w:t>
            </w:r>
          </w:p>
        </w:tc>
        <w:tc>
          <w:tcPr>
            <w:tcW w:w="5311" w:type="dxa"/>
          </w:tcPr>
          <w:p w14:paraId="2C9F9032" w14:textId="7428E22A" w:rsidR="001034DC" w:rsidRPr="002203FB" w:rsidRDefault="001034DC" w:rsidP="001034DC">
            <w:r>
              <w:t>БП - 3,5 часа</w:t>
            </w:r>
          </w:p>
        </w:tc>
      </w:tr>
      <w:tr w:rsidR="001034DC" w14:paraId="47E834A2" w14:textId="77777777" w:rsidTr="002203FB">
        <w:tc>
          <w:tcPr>
            <w:tcW w:w="5310" w:type="dxa"/>
          </w:tcPr>
          <w:p w14:paraId="3EF9C18B" w14:textId="01BB978E" w:rsidR="001034DC" w:rsidRDefault="001034DC">
            <w:r w:rsidRPr="001034DC">
              <w:t>Длительность работы на одном заряде аккумулятора</w:t>
            </w:r>
          </w:p>
        </w:tc>
        <w:tc>
          <w:tcPr>
            <w:tcW w:w="5311" w:type="dxa"/>
          </w:tcPr>
          <w:p w14:paraId="0E82B862" w14:textId="465C2A94" w:rsidR="001034DC" w:rsidRDefault="001034DC" w:rsidP="001034DC">
            <w:r>
              <w:t>14 часов</w:t>
            </w:r>
          </w:p>
        </w:tc>
      </w:tr>
      <w:tr w:rsidR="002203FB" w14:paraId="6F7BE379" w14:textId="77777777" w:rsidTr="002203FB">
        <w:tc>
          <w:tcPr>
            <w:tcW w:w="5310" w:type="dxa"/>
          </w:tcPr>
          <w:p w14:paraId="14845C06" w14:textId="67685556" w:rsidR="002203FB" w:rsidRDefault="002203FB">
            <w:r w:rsidRPr="002203FB">
              <w:t>Допустимая влажность</w:t>
            </w:r>
          </w:p>
        </w:tc>
        <w:tc>
          <w:tcPr>
            <w:tcW w:w="5311" w:type="dxa"/>
          </w:tcPr>
          <w:p w14:paraId="34CB1F48" w14:textId="6DE03DF7" w:rsidR="002203FB" w:rsidRDefault="001034DC">
            <w:r>
              <w:t>5</w:t>
            </w:r>
            <w:r w:rsidR="002203FB" w:rsidRPr="002203FB">
              <w:t>% ~ 9</w:t>
            </w:r>
            <w:r>
              <w:t>5</w:t>
            </w:r>
            <w:r w:rsidR="002203FB" w:rsidRPr="002203FB">
              <w:t>%</w:t>
            </w:r>
          </w:p>
        </w:tc>
      </w:tr>
      <w:tr w:rsidR="002203FB" w14:paraId="0D3D1D00" w14:textId="77777777" w:rsidTr="002203FB">
        <w:tc>
          <w:tcPr>
            <w:tcW w:w="5310" w:type="dxa"/>
          </w:tcPr>
          <w:p w14:paraId="7ED27C62" w14:textId="3330A60B" w:rsidR="002203FB" w:rsidRDefault="002203FB">
            <w:r w:rsidRPr="002203FB">
              <w:t>Температура эксплуатации</w:t>
            </w:r>
          </w:p>
        </w:tc>
        <w:tc>
          <w:tcPr>
            <w:tcW w:w="5311" w:type="dxa"/>
          </w:tcPr>
          <w:p w14:paraId="6BFABD4D" w14:textId="1885020E" w:rsidR="002203FB" w:rsidRDefault="002203FB">
            <w:r w:rsidRPr="002203FB">
              <w:t>-</w:t>
            </w:r>
            <w:r w:rsidR="001034DC">
              <w:t>2</w:t>
            </w:r>
            <w:r w:rsidRPr="002203FB">
              <w:t>0°C ~ +</w:t>
            </w:r>
            <w:r w:rsidR="001034DC">
              <w:t>50</w:t>
            </w:r>
            <w:r w:rsidRPr="002203FB">
              <w:t>°C</w:t>
            </w:r>
          </w:p>
        </w:tc>
      </w:tr>
      <w:tr w:rsidR="002203FB" w14:paraId="507B1180" w14:textId="77777777" w:rsidTr="002203FB">
        <w:tc>
          <w:tcPr>
            <w:tcW w:w="5310" w:type="dxa"/>
          </w:tcPr>
          <w:p w14:paraId="7C8E3D5F" w14:textId="5F7A418A" w:rsidR="002203FB" w:rsidRDefault="002203FB">
            <w:r w:rsidRPr="002203FB">
              <w:t>Drop test</w:t>
            </w:r>
          </w:p>
        </w:tc>
        <w:tc>
          <w:tcPr>
            <w:tcW w:w="5311" w:type="dxa"/>
          </w:tcPr>
          <w:p w14:paraId="77D56470" w14:textId="15E09DC1" w:rsidR="002203FB" w:rsidRDefault="002203FB" w:rsidP="002203FB">
            <w:r>
              <w:t>Выдерживает множественные падения с высоты 1,</w:t>
            </w:r>
            <w:r w:rsidR="001034DC">
              <w:t>5</w:t>
            </w:r>
            <w:r>
              <w:t>м</w:t>
            </w:r>
          </w:p>
        </w:tc>
      </w:tr>
    </w:tbl>
    <w:p w14:paraId="5E11EC08" w14:textId="77777777" w:rsidR="002203FB" w:rsidRDefault="002203FB" w:rsidP="002203FB">
      <w:pPr>
        <w:spacing w:after="0"/>
      </w:pPr>
    </w:p>
    <w:p w14:paraId="23875A93" w14:textId="37A41E1D" w:rsidR="002203FB" w:rsidRDefault="002203FB">
      <w:pPr>
        <w:rPr>
          <w:b/>
          <w:bCs/>
        </w:rPr>
      </w:pPr>
      <w:r w:rsidRPr="002203FB">
        <w:rPr>
          <w:b/>
          <w:bCs/>
        </w:rPr>
        <w:t>ДИСПЛЕЙ</w:t>
      </w:r>
    </w:p>
    <w:tbl>
      <w:tblPr>
        <w:tblStyle w:val="a8"/>
        <w:tblW w:w="0" w:type="auto"/>
        <w:tblLook w:val="04A0" w:firstRow="1" w:lastRow="0" w:firstColumn="1" w:lastColumn="0" w:noHBand="0" w:noVBand="1"/>
      </w:tblPr>
      <w:tblGrid>
        <w:gridCol w:w="5310"/>
        <w:gridCol w:w="5311"/>
      </w:tblGrid>
      <w:tr w:rsidR="002203FB" w14:paraId="0DC557D4" w14:textId="77777777" w:rsidTr="002203FB">
        <w:tc>
          <w:tcPr>
            <w:tcW w:w="5310" w:type="dxa"/>
          </w:tcPr>
          <w:p w14:paraId="787A3473" w14:textId="793A1C62" w:rsidR="002203FB" w:rsidRDefault="002203FB">
            <w:r w:rsidRPr="002203FB">
              <w:t>Тип дисплея</w:t>
            </w:r>
          </w:p>
        </w:tc>
        <w:tc>
          <w:tcPr>
            <w:tcW w:w="5311" w:type="dxa"/>
          </w:tcPr>
          <w:p w14:paraId="033B1C9D" w14:textId="451A27B7" w:rsidR="002203FB" w:rsidRDefault="002203FB" w:rsidP="002203FB">
            <w:r>
              <w:t>Сенсорный</w:t>
            </w:r>
          </w:p>
        </w:tc>
      </w:tr>
      <w:tr w:rsidR="002203FB" w14:paraId="721CA4B6" w14:textId="77777777" w:rsidTr="002203FB">
        <w:tc>
          <w:tcPr>
            <w:tcW w:w="5310" w:type="dxa"/>
          </w:tcPr>
          <w:p w14:paraId="66C71A9C" w14:textId="0DC2F39A" w:rsidR="002203FB" w:rsidRDefault="002203FB">
            <w:r>
              <w:t>Диагональ</w:t>
            </w:r>
          </w:p>
        </w:tc>
        <w:tc>
          <w:tcPr>
            <w:tcW w:w="5311" w:type="dxa"/>
          </w:tcPr>
          <w:p w14:paraId="7F54C529" w14:textId="31C5D8CE" w:rsidR="002203FB" w:rsidRDefault="00140B63" w:rsidP="002203FB">
            <w:r>
              <w:t>4</w:t>
            </w:r>
            <w:r w:rsidR="002203FB">
              <w:t>.0''</w:t>
            </w:r>
          </w:p>
        </w:tc>
      </w:tr>
      <w:tr w:rsidR="002203FB" w14:paraId="32BBECCF" w14:textId="77777777" w:rsidTr="002203FB">
        <w:tc>
          <w:tcPr>
            <w:tcW w:w="5310" w:type="dxa"/>
          </w:tcPr>
          <w:p w14:paraId="4FE7CCD5" w14:textId="4CA42949" w:rsidR="002203FB" w:rsidRDefault="002203FB">
            <w:r w:rsidRPr="002203FB">
              <w:t>Тип матрицы</w:t>
            </w:r>
          </w:p>
        </w:tc>
        <w:tc>
          <w:tcPr>
            <w:tcW w:w="5311" w:type="dxa"/>
          </w:tcPr>
          <w:p w14:paraId="0AA9E4D1" w14:textId="2EF11137" w:rsidR="002203FB" w:rsidRDefault="002203FB">
            <w:r w:rsidRPr="002203FB">
              <w:t>IPS</w:t>
            </w:r>
          </w:p>
        </w:tc>
      </w:tr>
      <w:tr w:rsidR="002203FB" w14:paraId="6FCB1720" w14:textId="77777777" w:rsidTr="002203FB">
        <w:tc>
          <w:tcPr>
            <w:tcW w:w="5310" w:type="dxa"/>
          </w:tcPr>
          <w:p w14:paraId="6E789498" w14:textId="1BBFE63D" w:rsidR="002203FB" w:rsidRDefault="002203FB">
            <w:r w:rsidRPr="002203FB">
              <w:t>Разрешение</w:t>
            </w:r>
          </w:p>
        </w:tc>
        <w:tc>
          <w:tcPr>
            <w:tcW w:w="5311" w:type="dxa"/>
          </w:tcPr>
          <w:p w14:paraId="22E96B6E" w14:textId="2CE976D3" w:rsidR="002203FB" w:rsidRDefault="00140B63" w:rsidP="00140B63">
            <w:r>
              <w:t>WVGA, 800×480</w:t>
            </w:r>
          </w:p>
        </w:tc>
      </w:tr>
    </w:tbl>
    <w:p w14:paraId="40F5B6F3" w14:textId="77777777" w:rsidR="002203FB" w:rsidRDefault="002203FB" w:rsidP="002203FB">
      <w:pPr>
        <w:spacing w:after="0"/>
      </w:pPr>
    </w:p>
    <w:p w14:paraId="40ABD45B" w14:textId="212312B6" w:rsidR="002203FB" w:rsidRDefault="002203FB">
      <w:pPr>
        <w:rPr>
          <w:b/>
          <w:bCs/>
        </w:rPr>
      </w:pPr>
      <w:r w:rsidRPr="002203FB">
        <w:rPr>
          <w:b/>
          <w:bCs/>
        </w:rPr>
        <w:t>АККУМУЛЯТОР</w:t>
      </w:r>
    </w:p>
    <w:tbl>
      <w:tblPr>
        <w:tblStyle w:val="a8"/>
        <w:tblW w:w="0" w:type="auto"/>
        <w:tblLook w:val="04A0" w:firstRow="1" w:lastRow="0" w:firstColumn="1" w:lastColumn="0" w:noHBand="0" w:noVBand="1"/>
      </w:tblPr>
      <w:tblGrid>
        <w:gridCol w:w="5310"/>
        <w:gridCol w:w="5311"/>
      </w:tblGrid>
      <w:tr w:rsidR="002203FB" w14:paraId="1BC11855" w14:textId="77777777" w:rsidTr="002203FB">
        <w:tc>
          <w:tcPr>
            <w:tcW w:w="5310" w:type="dxa"/>
          </w:tcPr>
          <w:p w14:paraId="2206D38A" w14:textId="030B1D7D" w:rsidR="002203FB" w:rsidRDefault="002203FB">
            <w:r w:rsidRPr="002203FB">
              <w:t>Емкость аккумулятора</w:t>
            </w:r>
          </w:p>
        </w:tc>
        <w:tc>
          <w:tcPr>
            <w:tcW w:w="5311" w:type="dxa"/>
          </w:tcPr>
          <w:p w14:paraId="7AEE1C50" w14:textId="32E54F79" w:rsidR="002203FB" w:rsidRDefault="00140B63" w:rsidP="00140B63">
            <w:r>
              <w:t>5200 мА</w:t>
            </w:r>
          </w:p>
        </w:tc>
      </w:tr>
    </w:tbl>
    <w:p w14:paraId="7B426E22" w14:textId="77777777" w:rsidR="002203FB" w:rsidRPr="002203FB" w:rsidRDefault="002203FB" w:rsidP="002203FB">
      <w:pPr>
        <w:spacing w:after="0"/>
        <w:rPr>
          <w:b/>
          <w:bCs/>
        </w:rPr>
      </w:pPr>
    </w:p>
    <w:p w14:paraId="3195DA60" w14:textId="77777777" w:rsidR="00140B63" w:rsidRDefault="00140B63">
      <w:pPr>
        <w:rPr>
          <w:b/>
          <w:bCs/>
        </w:rPr>
      </w:pPr>
    </w:p>
    <w:p w14:paraId="3136C634" w14:textId="77777777" w:rsidR="00140B63" w:rsidRDefault="00140B63">
      <w:pPr>
        <w:rPr>
          <w:b/>
          <w:bCs/>
        </w:rPr>
      </w:pPr>
    </w:p>
    <w:p w14:paraId="4DA91EB4" w14:textId="77777777" w:rsidR="00140B63" w:rsidRDefault="00140B63">
      <w:pPr>
        <w:rPr>
          <w:b/>
          <w:bCs/>
        </w:rPr>
      </w:pPr>
    </w:p>
    <w:p w14:paraId="7975D597" w14:textId="1D5E81E0" w:rsidR="002203FB" w:rsidRDefault="002203FB">
      <w:pPr>
        <w:rPr>
          <w:b/>
          <w:bCs/>
        </w:rPr>
      </w:pPr>
      <w:r w:rsidRPr="002203FB">
        <w:rPr>
          <w:b/>
          <w:bCs/>
        </w:rPr>
        <w:lastRenderedPageBreak/>
        <w:t>КОРПУС</w:t>
      </w:r>
    </w:p>
    <w:tbl>
      <w:tblPr>
        <w:tblStyle w:val="a8"/>
        <w:tblW w:w="0" w:type="auto"/>
        <w:tblLook w:val="04A0" w:firstRow="1" w:lastRow="0" w:firstColumn="1" w:lastColumn="0" w:noHBand="0" w:noVBand="1"/>
      </w:tblPr>
      <w:tblGrid>
        <w:gridCol w:w="5310"/>
        <w:gridCol w:w="5311"/>
      </w:tblGrid>
      <w:tr w:rsidR="002203FB" w14:paraId="5C540F2F" w14:textId="77777777" w:rsidTr="002203FB">
        <w:tc>
          <w:tcPr>
            <w:tcW w:w="5310" w:type="dxa"/>
          </w:tcPr>
          <w:p w14:paraId="3F5C6F0A" w14:textId="67038D50" w:rsidR="002203FB" w:rsidRPr="002203FB" w:rsidRDefault="002203FB">
            <w:r w:rsidRPr="002203FB">
              <w:t>Кнопки</w:t>
            </w:r>
          </w:p>
        </w:tc>
        <w:tc>
          <w:tcPr>
            <w:tcW w:w="5311" w:type="dxa"/>
          </w:tcPr>
          <w:p w14:paraId="581C9A30" w14:textId="56976E59" w:rsidR="002203FB" w:rsidRPr="002203FB" w:rsidRDefault="00140B63" w:rsidP="002203FB">
            <w:r w:rsidRPr="00140B63">
              <w:t>Клавиатура 27 кнопок, с подсветкой, Кнопка источника питания (кнопка блокировки экрана), Кнопка увеличения / уменьшения громкости, Кнопка увеличения / уменьшения яркости, Кнопка сканирования, Черный, ABC + PC (пластик + поликарбонат)</w:t>
            </w:r>
          </w:p>
        </w:tc>
      </w:tr>
      <w:tr w:rsidR="002203FB" w14:paraId="6B748672" w14:textId="77777777" w:rsidTr="002203FB">
        <w:tc>
          <w:tcPr>
            <w:tcW w:w="5310" w:type="dxa"/>
          </w:tcPr>
          <w:p w14:paraId="1FD75F8F" w14:textId="5F0A0BF2" w:rsidR="002203FB" w:rsidRPr="002203FB" w:rsidRDefault="002203FB">
            <w:r>
              <w:t>Цвет</w:t>
            </w:r>
          </w:p>
        </w:tc>
        <w:tc>
          <w:tcPr>
            <w:tcW w:w="5311" w:type="dxa"/>
          </w:tcPr>
          <w:p w14:paraId="2479B07E" w14:textId="6DEF4A77" w:rsidR="002203FB" w:rsidRPr="002203FB" w:rsidRDefault="002203FB" w:rsidP="002203FB">
            <w:r>
              <w:t>Черный</w:t>
            </w:r>
          </w:p>
        </w:tc>
      </w:tr>
      <w:tr w:rsidR="002203FB" w14:paraId="001898EA" w14:textId="77777777" w:rsidTr="002203FB">
        <w:tc>
          <w:tcPr>
            <w:tcW w:w="5310" w:type="dxa"/>
          </w:tcPr>
          <w:p w14:paraId="7056B7DA" w14:textId="07FF1833" w:rsidR="002203FB" w:rsidRPr="002203FB" w:rsidRDefault="002203FB">
            <w:r w:rsidRPr="002203FB">
              <w:t>Габаритные размеры (ШхДхВ), мм</w:t>
            </w:r>
          </w:p>
        </w:tc>
        <w:tc>
          <w:tcPr>
            <w:tcW w:w="5311" w:type="dxa"/>
          </w:tcPr>
          <w:p w14:paraId="49D80A86" w14:textId="2E9E1AD4" w:rsidR="002203FB" w:rsidRPr="002203FB" w:rsidRDefault="00140B63">
            <w:r w:rsidRPr="00140B63">
              <w:t>160*66,3*16.2</w:t>
            </w:r>
          </w:p>
        </w:tc>
      </w:tr>
      <w:tr w:rsidR="002203FB" w14:paraId="52921A8B" w14:textId="77777777" w:rsidTr="002203FB">
        <w:tc>
          <w:tcPr>
            <w:tcW w:w="5310" w:type="dxa"/>
          </w:tcPr>
          <w:p w14:paraId="4AAF0181" w14:textId="400ADA6A" w:rsidR="002203FB" w:rsidRPr="002203FB" w:rsidRDefault="002203FB">
            <w:r w:rsidRPr="002203FB">
              <w:t>Материал корпуса</w:t>
            </w:r>
          </w:p>
        </w:tc>
        <w:tc>
          <w:tcPr>
            <w:tcW w:w="5311" w:type="dxa"/>
          </w:tcPr>
          <w:p w14:paraId="36D98A0E" w14:textId="1C4CA12B" w:rsidR="002203FB" w:rsidRPr="002203FB" w:rsidRDefault="002203FB">
            <w:r w:rsidRPr="002203FB">
              <w:t>ABC + PC (пластик + поликарбонат)</w:t>
            </w:r>
          </w:p>
        </w:tc>
      </w:tr>
      <w:tr w:rsidR="00140B63" w14:paraId="51D92B6A" w14:textId="77777777" w:rsidTr="002203FB">
        <w:tc>
          <w:tcPr>
            <w:tcW w:w="5310" w:type="dxa"/>
          </w:tcPr>
          <w:p w14:paraId="3BCB5AD4" w14:textId="1A691C7E" w:rsidR="00140B63" w:rsidRPr="002203FB" w:rsidRDefault="00140B63">
            <w:r>
              <w:t>Вес</w:t>
            </w:r>
          </w:p>
        </w:tc>
        <w:tc>
          <w:tcPr>
            <w:tcW w:w="5311" w:type="dxa"/>
          </w:tcPr>
          <w:p w14:paraId="036842D9" w14:textId="33B25197" w:rsidR="00140B63" w:rsidRPr="002203FB" w:rsidRDefault="00140B63">
            <w:r>
              <w:t>250 гр</w:t>
            </w:r>
          </w:p>
        </w:tc>
      </w:tr>
    </w:tbl>
    <w:p w14:paraId="4858B382" w14:textId="77777777" w:rsidR="002203FB" w:rsidRDefault="002203FB" w:rsidP="002203FB">
      <w:pPr>
        <w:spacing w:after="0"/>
        <w:rPr>
          <w:b/>
          <w:bCs/>
        </w:rPr>
      </w:pPr>
    </w:p>
    <w:p w14:paraId="6EAE85A3" w14:textId="5741853C" w:rsidR="002203FB" w:rsidRDefault="002203FB">
      <w:pPr>
        <w:rPr>
          <w:b/>
          <w:bCs/>
        </w:rPr>
      </w:pPr>
      <w:r w:rsidRPr="002203FB">
        <w:rPr>
          <w:b/>
          <w:bCs/>
        </w:rPr>
        <w:t>КОМПЛЕКТАЦИЯ</w:t>
      </w:r>
    </w:p>
    <w:tbl>
      <w:tblPr>
        <w:tblStyle w:val="a8"/>
        <w:tblW w:w="0" w:type="auto"/>
        <w:tblLook w:val="04A0" w:firstRow="1" w:lastRow="0" w:firstColumn="1" w:lastColumn="0" w:noHBand="0" w:noVBand="1"/>
      </w:tblPr>
      <w:tblGrid>
        <w:gridCol w:w="5310"/>
        <w:gridCol w:w="5311"/>
      </w:tblGrid>
      <w:tr w:rsidR="002203FB" w14:paraId="5CCDF74D" w14:textId="77777777" w:rsidTr="002203FB">
        <w:tc>
          <w:tcPr>
            <w:tcW w:w="5310" w:type="dxa"/>
          </w:tcPr>
          <w:p w14:paraId="70E14294" w14:textId="5D14323E" w:rsidR="002203FB" w:rsidRDefault="002203FB">
            <w:r w:rsidRPr="002203FB">
              <w:t>Комплектация</w:t>
            </w:r>
          </w:p>
        </w:tc>
        <w:tc>
          <w:tcPr>
            <w:tcW w:w="5311" w:type="dxa"/>
          </w:tcPr>
          <w:p w14:paraId="0CC42BB8" w14:textId="52AF5584" w:rsidR="002203FB" w:rsidRDefault="00140B63">
            <w:r w:rsidRPr="00140B63">
              <w:t>ТСД, 5V/2A адаптер, Кабель USB type С, Ремешок, Инструкция, Гарантийный талон, Упаковка</w:t>
            </w:r>
          </w:p>
        </w:tc>
      </w:tr>
    </w:tbl>
    <w:p w14:paraId="50EAD57C" w14:textId="77777777" w:rsidR="002203FB" w:rsidRDefault="002203FB" w:rsidP="002203FB">
      <w:pPr>
        <w:spacing w:after="0"/>
      </w:pPr>
    </w:p>
    <w:p w14:paraId="02A2C2CA" w14:textId="28B956AC" w:rsidR="002203FB" w:rsidRDefault="002203FB">
      <w:pPr>
        <w:rPr>
          <w:b/>
          <w:bCs/>
        </w:rPr>
      </w:pPr>
      <w:r w:rsidRPr="002203FB">
        <w:rPr>
          <w:b/>
          <w:bCs/>
        </w:rPr>
        <w:t>СЕТЬ</w:t>
      </w:r>
    </w:p>
    <w:tbl>
      <w:tblPr>
        <w:tblStyle w:val="a8"/>
        <w:tblW w:w="0" w:type="auto"/>
        <w:tblLook w:val="04A0" w:firstRow="1" w:lastRow="0" w:firstColumn="1" w:lastColumn="0" w:noHBand="0" w:noVBand="1"/>
      </w:tblPr>
      <w:tblGrid>
        <w:gridCol w:w="5310"/>
        <w:gridCol w:w="5311"/>
      </w:tblGrid>
      <w:tr w:rsidR="002203FB" w:rsidRPr="00653A14" w14:paraId="297593A1" w14:textId="77777777" w:rsidTr="002203FB">
        <w:tc>
          <w:tcPr>
            <w:tcW w:w="5310" w:type="dxa"/>
          </w:tcPr>
          <w:p w14:paraId="245373F1" w14:textId="2A4FE736" w:rsidR="002203FB" w:rsidRDefault="002203FB">
            <w:r w:rsidRPr="002203FB">
              <w:t>Wi-Fi (WLAN)</w:t>
            </w:r>
          </w:p>
        </w:tc>
        <w:tc>
          <w:tcPr>
            <w:tcW w:w="5311" w:type="dxa"/>
          </w:tcPr>
          <w:p w14:paraId="30939987" w14:textId="06B31860" w:rsidR="002203FB" w:rsidRPr="002203FB" w:rsidRDefault="00140B63" w:rsidP="00140B63">
            <w:pPr>
              <w:rPr>
                <w:lang w:val="en-US"/>
              </w:rPr>
            </w:pPr>
            <w:r w:rsidRPr="00140B63">
              <w:rPr>
                <w:lang w:val="en-US"/>
              </w:rPr>
              <w:t>2.4G/5G Поддержка IEEE 802.11 ac/a/b/g/n/d/e/h/i/j/k/r/v/w</w:t>
            </w:r>
          </w:p>
        </w:tc>
      </w:tr>
      <w:tr w:rsidR="002203FB" w14:paraId="5BEF10CB" w14:textId="77777777" w:rsidTr="002203FB">
        <w:tc>
          <w:tcPr>
            <w:tcW w:w="5310" w:type="dxa"/>
          </w:tcPr>
          <w:p w14:paraId="1EAD5B2F" w14:textId="58A22B66" w:rsidR="002203FB" w:rsidRDefault="002203FB">
            <w:r w:rsidRPr="002203FB">
              <w:t>Bluetoth (WPAN)</w:t>
            </w:r>
          </w:p>
        </w:tc>
        <w:tc>
          <w:tcPr>
            <w:tcW w:w="5311" w:type="dxa"/>
          </w:tcPr>
          <w:p w14:paraId="7B8FEFCA" w14:textId="1FD5B942" w:rsidR="002203FB" w:rsidRDefault="00140B63" w:rsidP="00140B63">
            <w:r>
              <w:t>Bluetooth 5.0 (Поддержка BLE)</w:t>
            </w:r>
          </w:p>
        </w:tc>
      </w:tr>
    </w:tbl>
    <w:p w14:paraId="2909C8AD" w14:textId="77777777" w:rsidR="002203FB" w:rsidRDefault="002203FB" w:rsidP="002203FB">
      <w:pPr>
        <w:spacing w:after="0"/>
      </w:pPr>
    </w:p>
    <w:p w14:paraId="5492F2D0" w14:textId="4ECB697C" w:rsidR="002203FB" w:rsidRDefault="002203FB" w:rsidP="002203FB">
      <w:pPr>
        <w:spacing w:after="0"/>
        <w:rPr>
          <w:b/>
          <w:bCs/>
        </w:rPr>
      </w:pPr>
      <w:r w:rsidRPr="002203FB">
        <w:rPr>
          <w:b/>
          <w:bCs/>
        </w:rPr>
        <w:t>КАМЕРА</w:t>
      </w:r>
    </w:p>
    <w:tbl>
      <w:tblPr>
        <w:tblStyle w:val="a8"/>
        <w:tblW w:w="0" w:type="auto"/>
        <w:tblLook w:val="04A0" w:firstRow="1" w:lastRow="0" w:firstColumn="1" w:lastColumn="0" w:noHBand="0" w:noVBand="1"/>
      </w:tblPr>
      <w:tblGrid>
        <w:gridCol w:w="5310"/>
        <w:gridCol w:w="5311"/>
      </w:tblGrid>
      <w:tr w:rsidR="002203FB" w14:paraId="7B1389F5" w14:textId="77777777" w:rsidTr="002203FB">
        <w:tc>
          <w:tcPr>
            <w:tcW w:w="5310" w:type="dxa"/>
          </w:tcPr>
          <w:p w14:paraId="55FC7B41" w14:textId="700B525E" w:rsidR="002203FB" w:rsidRPr="002203FB" w:rsidRDefault="002203FB" w:rsidP="002203FB">
            <w:r>
              <w:t>Камера</w:t>
            </w:r>
          </w:p>
        </w:tc>
        <w:tc>
          <w:tcPr>
            <w:tcW w:w="5311" w:type="dxa"/>
          </w:tcPr>
          <w:p w14:paraId="521141BB" w14:textId="6258834A" w:rsidR="002203FB" w:rsidRPr="002203FB" w:rsidRDefault="00140B63" w:rsidP="00140B63">
            <w:r>
              <w:t>13 Мпикс, с автофокусом и вспышкой</w:t>
            </w:r>
          </w:p>
        </w:tc>
      </w:tr>
    </w:tbl>
    <w:p w14:paraId="030B276A" w14:textId="77777777" w:rsidR="002203FB" w:rsidRPr="002203FB" w:rsidRDefault="002203FB" w:rsidP="002203FB">
      <w:pPr>
        <w:spacing w:after="0"/>
        <w:rPr>
          <w:b/>
          <w:bCs/>
        </w:rPr>
      </w:pPr>
    </w:p>
    <w:p w14:paraId="6071C933" w14:textId="77777777" w:rsidR="002203FB" w:rsidRPr="002203FB" w:rsidRDefault="002203FB"/>
    <w:sectPr w:rsidR="002203FB" w:rsidRPr="002203FB" w:rsidSect="00040270">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0A5E"/>
    <w:multiLevelType w:val="hybridMultilevel"/>
    <w:tmpl w:val="0C8EEE62"/>
    <w:lvl w:ilvl="0" w:tplc="B4081228">
      <w:start w:val="1"/>
      <w:numFmt w:val="bullet"/>
      <w:lvlText w:val=""/>
      <w:lvlJc w:val="left"/>
      <w:pPr>
        <w:ind w:left="680" w:hanging="3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E428E2"/>
    <w:multiLevelType w:val="hybridMultilevel"/>
    <w:tmpl w:val="F08E3310"/>
    <w:lvl w:ilvl="0" w:tplc="108C1254">
      <w:start w:val="1"/>
      <w:numFmt w:val="bullet"/>
      <w:suff w:val="nothing"/>
      <w:lvlText w:val=""/>
      <w:lvlJc w:val="left"/>
      <w:pPr>
        <w:ind w:left="680" w:hanging="3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82238E"/>
    <w:multiLevelType w:val="multilevel"/>
    <w:tmpl w:val="64E2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44D50"/>
    <w:multiLevelType w:val="hybridMultilevel"/>
    <w:tmpl w:val="471A1C64"/>
    <w:lvl w:ilvl="0" w:tplc="A26A5390">
      <w:start w:val="1"/>
      <w:numFmt w:val="bullet"/>
      <w:lvlText w:val=""/>
      <w:lvlJc w:val="left"/>
      <w:pPr>
        <w:ind w:left="284" w:firstLine="7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9C6C6D"/>
    <w:multiLevelType w:val="hybridMultilevel"/>
    <w:tmpl w:val="A3208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84978"/>
    <w:multiLevelType w:val="hybridMultilevel"/>
    <w:tmpl w:val="516E43F4"/>
    <w:lvl w:ilvl="0" w:tplc="EFC4D3EE">
      <w:start w:val="1"/>
      <w:numFmt w:val="bullet"/>
      <w:suff w:val="space"/>
      <w:lvlText w:val=""/>
      <w:lvlJc w:val="left"/>
      <w:pPr>
        <w:ind w:left="680" w:hanging="3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2E7EC2"/>
    <w:multiLevelType w:val="multilevel"/>
    <w:tmpl w:val="4E1289FA"/>
    <w:lvl w:ilvl="0">
      <w:start w:val="1"/>
      <w:numFmt w:val="bullet"/>
      <w:suff w:val="space"/>
      <w:lvlText w:val=""/>
      <w:lvlJc w:val="left"/>
      <w:pPr>
        <w:ind w:left="720" w:hanging="363"/>
      </w:pPr>
      <w:rPr>
        <w:rFonts w:ascii="Wingdings" w:hAnsi="Wingdings" w:hint="default"/>
        <w:sz w:val="16"/>
      </w:rPr>
    </w:lvl>
    <w:lvl w:ilvl="1">
      <w:start w:val="1"/>
      <w:numFmt w:val="bullet"/>
      <w:lvlText w:val="o"/>
      <w:lvlJc w:val="left"/>
      <w:pPr>
        <w:tabs>
          <w:tab w:val="num" w:pos="927"/>
        </w:tabs>
        <w:ind w:left="0" w:firstLine="0"/>
      </w:pPr>
      <w:rPr>
        <w:rFonts w:ascii="Courier New" w:hAnsi="Courier New" w:hint="default"/>
        <w:sz w:val="20"/>
      </w:rPr>
    </w:lvl>
    <w:lvl w:ilvl="2">
      <w:start w:val="1"/>
      <w:numFmt w:val="bullet"/>
      <w:lvlText w:val=""/>
      <w:lvlJc w:val="left"/>
      <w:pPr>
        <w:tabs>
          <w:tab w:val="num" w:pos="927"/>
        </w:tabs>
        <w:ind w:left="0" w:firstLine="0"/>
      </w:pPr>
      <w:rPr>
        <w:rFonts w:ascii="Wingdings" w:hAnsi="Wingdings" w:hint="default"/>
        <w:sz w:val="20"/>
      </w:rPr>
    </w:lvl>
    <w:lvl w:ilvl="3">
      <w:start w:val="1"/>
      <w:numFmt w:val="bullet"/>
      <w:lvlText w:val=""/>
      <w:lvlJc w:val="left"/>
      <w:pPr>
        <w:tabs>
          <w:tab w:val="num" w:pos="927"/>
        </w:tabs>
        <w:ind w:left="0" w:firstLine="0"/>
      </w:pPr>
      <w:rPr>
        <w:rFonts w:ascii="Wingdings" w:hAnsi="Wingdings" w:hint="default"/>
        <w:sz w:val="20"/>
      </w:rPr>
    </w:lvl>
    <w:lvl w:ilvl="4">
      <w:start w:val="1"/>
      <w:numFmt w:val="bullet"/>
      <w:lvlText w:val=""/>
      <w:lvlJc w:val="left"/>
      <w:pPr>
        <w:tabs>
          <w:tab w:val="num" w:pos="927"/>
        </w:tabs>
        <w:ind w:left="0" w:firstLine="0"/>
      </w:pPr>
      <w:rPr>
        <w:rFonts w:ascii="Wingdings" w:hAnsi="Wingdings" w:hint="default"/>
        <w:sz w:val="20"/>
      </w:rPr>
    </w:lvl>
    <w:lvl w:ilvl="5">
      <w:start w:val="1"/>
      <w:numFmt w:val="bullet"/>
      <w:lvlText w:val=""/>
      <w:lvlJc w:val="left"/>
      <w:pPr>
        <w:tabs>
          <w:tab w:val="num" w:pos="927"/>
        </w:tabs>
        <w:ind w:left="0" w:firstLine="0"/>
      </w:pPr>
      <w:rPr>
        <w:rFonts w:ascii="Wingdings" w:hAnsi="Wingdings" w:hint="default"/>
        <w:sz w:val="20"/>
      </w:rPr>
    </w:lvl>
    <w:lvl w:ilvl="6">
      <w:start w:val="1"/>
      <w:numFmt w:val="bullet"/>
      <w:lvlText w:val=""/>
      <w:lvlJc w:val="left"/>
      <w:pPr>
        <w:tabs>
          <w:tab w:val="num" w:pos="927"/>
        </w:tabs>
        <w:ind w:left="0" w:firstLine="0"/>
      </w:pPr>
      <w:rPr>
        <w:rFonts w:ascii="Wingdings" w:hAnsi="Wingdings" w:hint="default"/>
        <w:sz w:val="20"/>
      </w:rPr>
    </w:lvl>
    <w:lvl w:ilvl="7">
      <w:start w:val="1"/>
      <w:numFmt w:val="bullet"/>
      <w:lvlText w:val=""/>
      <w:lvlJc w:val="left"/>
      <w:pPr>
        <w:tabs>
          <w:tab w:val="num" w:pos="927"/>
        </w:tabs>
        <w:ind w:left="0" w:firstLine="0"/>
      </w:pPr>
      <w:rPr>
        <w:rFonts w:ascii="Wingdings" w:hAnsi="Wingdings" w:hint="default"/>
        <w:sz w:val="20"/>
      </w:rPr>
    </w:lvl>
    <w:lvl w:ilvl="8">
      <w:start w:val="1"/>
      <w:numFmt w:val="bullet"/>
      <w:lvlText w:val=""/>
      <w:lvlJc w:val="left"/>
      <w:pPr>
        <w:tabs>
          <w:tab w:val="num" w:pos="927"/>
        </w:tabs>
        <w:ind w:left="0" w:firstLine="0"/>
      </w:pPr>
      <w:rPr>
        <w:rFonts w:ascii="Wingdings" w:hAnsi="Wingdings" w:hint="default"/>
        <w:sz w:val="20"/>
      </w:rPr>
    </w:lvl>
  </w:abstractNum>
  <w:abstractNum w:abstractNumId="7" w15:restartNumberingAfterBreak="0">
    <w:nsid w:val="386078D2"/>
    <w:multiLevelType w:val="multilevel"/>
    <w:tmpl w:val="B28A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17494F"/>
    <w:multiLevelType w:val="hybridMultilevel"/>
    <w:tmpl w:val="D69809BE"/>
    <w:lvl w:ilvl="0" w:tplc="99083C14">
      <w:start w:val="1"/>
      <w:numFmt w:val="bullet"/>
      <w:suff w:val="spac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CC4B2D"/>
    <w:multiLevelType w:val="hybridMultilevel"/>
    <w:tmpl w:val="A596E328"/>
    <w:lvl w:ilvl="0" w:tplc="99083C1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3B4F1A"/>
    <w:multiLevelType w:val="hybridMultilevel"/>
    <w:tmpl w:val="38660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642EDB"/>
    <w:multiLevelType w:val="multilevel"/>
    <w:tmpl w:val="8D96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1809164">
    <w:abstractNumId w:val="6"/>
  </w:num>
  <w:num w:numId="2" w16cid:durableId="1717201338">
    <w:abstractNumId w:val="2"/>
  </w:num>
  <w:num w:numId="3" w16cid:durableId="2082218127">
    <w:abstractNumId w:val="7"/>
  </w:num>
  <w:num w:numId="4" w16cid:durableId="1892421927">
    <w:abstractNumId w:val="11"/>
  </w:num>
  <w:num w:numId="5" w16cid:durableId="1100371946">
    <w:abstractNumId w:val="10"/>
  </w:num>
  <w:num w:numId="6" w16cid:durableId="703870329">
    <w:abstractNumId w:val="3"/>
  </w:num>
  <w:num w:numId="7" w16cid:durableId="1968125161">
    <w:abstractNumId w:val="0"/>
  </w:num>
  <w:num w:numId="8" w16cid:durableId="719867171">
    <w:abstractNumId w:val="1"/>
  </w:num>
  <w:num w:numId="9" w16cid:durableId="942493568">
    <w:abstractNumId w:val="5"/>
  </w:num>
  <w:num w:numId="10" w16cid:durableId="1318462339">
    <w:abstractNumId w:val="4"/>
  </w:num>
  <w:num w:numId="11" w16cid:durableId="754323862">
    <w:abstractNumId w:val="8"/>
  </w:num>
  <w:num w:numId="12" w16cid:durableId="11206125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23"/>
    <w:rsid w:val="00040270"/>
    <w:rsid w:val="00070FE0"/>
    <w:rsid w:val="00074076"/>
    <w:rsid w:val="000B5540"/>
    <w:rsid w:val="001034DC"/>
    <w:rsid w:val="00140B63"/>
    <w:rsid w:val="00180D6A"/>
    <w:rsid w:val="001C245B"/>
    <w:rsid w:val="0020672C"/>
    <w:rsid w:val="002203FB"/>
    <w:rsid w:val="00234EA3"/>
    <w:rsid w:val="002E1FFC"/>
    <w:rsid w:val="0034607D"/>
    <w:rsid w:val="00375A2A"/>
    <w:rsid w:val="004D53F5"/>
    <w:rsid w:val="005642B0"/>
    <w:rsid w:val="0061305F"/>
    <w:rsid w:val="00653A14"/>
    <w:rsid w:val="0078693C"/>
    <w:rsid w:val="008C2F23"/>
    <w:rsid w:val="00985C04"/>
    <w:rsid w:val="00A10E2D"/>
    <w:rsid w:val="00AA083D"/>
    <w:rsid w:val="00AC0494"/>
    <w:rsid w:val="00B63EA1"/>
    <w:rsid w:val="00B72E3C"/>
    <w:rsid w:val="00C623D3"/>
    <w:rsid w:val="00C95CD9"/>
    <w:rsid w:val="00CA3CD1"/>
    <w:rsid w:val="00CB0C2D"/>
    <w:rsid w:val="00EA7364"/>
    <w:rsid w:val="00F65A3F"/>
    <w:rsid w:val="00FB66CC"/>
    <w:rsid w:val="00FD2276"/>
    <w:rsid w:val="00FE6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2FE4"/>
  <w15:docId w15:val="{95D82429-5BCE-49F6-9489-79DC815B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270"/>
    <w:rPr>
      <w:rFonts w:ascii="Tahoma" w:hAnsi="Tahoma" w:cs="Tahoma"/>
      <w:sz w:val="16"/>
      <w:szCs w:val="16"/>
    </w:rPr>
  </w:style>
  <w:style w:type="paragraph" w:styleId="a5">
    <w:name w:val="List Paragraph"/>
    <w:basedOn w:val="a"/>
    <w:uiPriority w:val="34"/>
    <w:qFormat/>
    <w:rsid w:val="00F65A3F"/>
    <w:pPr>
      <w:ind w:left="720"/>
      <w:contextualSpacing/>
    </w:pPr>
  </w:style>
  <w:style w:type="paragraph" w:styleId="a6">
    <w:name w:val="Normal (Web)"/>
    <w:basedOn w:val="a"/>
    <w:uiPriority w:val="99"/>
    <w:semiHidden/>
    <w:unhideWhenUsed/>
    <w:rsid w:val="00234EA3"/>
    <w:rPr>
      <w:rFonts w:ascii="Times New Roman" w:hAnsi="Times New Roman" w:cs="Times New Roman"/>
      <w:sz w:val="24"/>
      <w:szCs w:val="24"/>
    </w:rPr>
  </w:style>
  <w:style w:type="character" w:styleId="a7">
    <w:name w:val="Hyperlink"/>
    <w:basedOn w:val="a0"/>
    <w:uiPriority w:val="99"/>
    <w:semiHidden/>
    <w:unhideWhenUsed/>
    <w:rsid w:val="00B72E3C"/>
    <w:rPr>
      <w:color w:val="0000FF"/>
      <w:u w:val="single"/>
    </w:rPr>
  </w:style>
  <w:style w:type="table" w:styleId="a8">
    <w:name w:val="Table Grid"/>
    <w:basedOn w:val="a1"/>
    <w:uiPriority w:val="59"/>
    <w:rsid w:val="00B72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396">
      <w:bodyDiv w:val="1"/>
      <w:marLeft w:val="0"/>
      <w:marRight w:val="0"/>
      <w:marTop w:val="0"/>
      <w:marBottom w:val="0"/>
      <w:divBdr>
        <w:top w:val="none" w:sz="0" w:space="0" w:color="auto"/>
        <w:left w:val="none" w:sz="0" w:space="0" w:color="auto"/>
        <w:bottom w:val="none" w:sz="0" w:space="0" w:color="auto"/>
        <w:right w:val="none" w:sz="0" w:space="0" w:color="auto"/>
      </w:divBdr>
    </w:div>
    <w:div w:id="23024162">
      <w:marLeft w:val="0"/>
      <w:marRight w:val="0"/>
      <w:marTop w:val="0"/>
      <w:marBottom w:val="0"/>
      <w:divBdr>
        <w:top w:val="none" w:sz="0" w:space="0" w:color="auto"/>
        <w:left w:val="none" w:sz="0" w:space="0" w:color="auto"/>
        <w:bottom w:val="none" w:sz="0" w:space="0" w:color="auto"/>
        <w:right w:val="none" w:sz="0" w:space="0" w:color="auto"/>
      </w:divBdr>
      <w:divsChild>
        <w:div w:id="1495729322">
          <w:marLeft w:val="0"/>
          <w:marRight w:val="150"/>
          <w:marTop w:val="0"/>
          <w:marBottom w:val="0"/>
          <w:divBdr>
            <w:top w:val="none" w:sz="0" w:space="0" w:color="auto"/>
            <w:left w:val="none" w:sz="0" w:space="0" w:color="auto"/>
            <w:bottom w:val="none" w:sz="0" w:space="0" w:color="auto"/>
            <w:right w:val="none" w:sz="0" w:space="0" w:color="auto"/>
          </w:divBdr>
        </w:div>
      </w:divsChild>
    </w:div>
    <w:div w:id="58748164">
      <w:bodyDiv w:val="1"/>
      <w:marLeft w:val="0"/>
      <w:marRight w:val="0"/>
      <w:marTop w:val="0"/>
      <w:marBottom w:val="0"/>
      <w:divBdr>
        <w:top w:val="none" w:sz="0" w:space="0" w:color="auto"/>
        <w:left w:val="none" w:sz="0" w:space="0" w:color="auto"/>
        <w:bottom w:val="none" w:sz="0" w:space="0" w:color="auto"/>
        <w:right w:val="none" w:sz="0" w:space="0" w:color="auto"/>
      </w:divBdr>
    </w:div>
    <w:div w:id="65106443">
      <w:bodyDiv w:val="1"/>
      <w:marLeft w:val="0"/>
      <w:marRight w:val="0"/>
      <w:marTop w:val="0"/>
      <w:marBottom w:val="0"/>
      <w:divBdr>
        <w:top w:val="none" w:sz="0" w:space="0" w:color="auto"/>
        <w:left w:val="none" w:sz="0" w:space="0" w:color="auto"/>
        <w:bottom w:val="none" w:sz="0" w:space="0" w:color="auto"/>
        <w:right w:val="none" w:sz="0" w:space="0" w:color="auto"/>
      </w:divBdr>
    </w:div>
    <w:div w:id="65492164">
      <w:bodyDiv w:val="1"/>
      <w:marLeft w:val="0"/>
      <w:marRight w:val="0"/>
      <w:marTop w:val="0"/>
      <w:marBottom w:val="0"/>
      <w:divBdr>
        <w:top w:val="none" w:sz="0" w:space="0" w:color="auto"/>
        <w:left w:val="none" w:sz="0" w:space="0" w:color="auto"/>
        <w:bottom w:val="none" w:sz="0" w:space="0" w:color="auto"/>
        <w:right w:val="none" w:sz="0" w:space="0" w:color="auto"/>
      </w:divBdr>
    </w:div>
    <w:div w:id="90512284">
      <w:marLeft w:val="0"/>
      <w:marRight w:val="0"/>
      <w:marTop w:val="0"/>
      <w:marBottom w:val="0"/>
      <w:divBdr>
        <w:top w:val="none" w:sz="0" w:space="0" w:color="auto"/>
        <w:left w:val="none" w:sz="0" w:space="0" w:color="auto"/>
        <w:bottom w:val="none" w:sz="0" w:space="0" w:color="auto"/>
        <w:right w:val="none" w:sz="0" w:space="0" w:color="auto"/>
      </w:divBdr>
      <w:divsChild>
        <w:div w:id="241718451">
          <w:marLeft w:val="0"/>
          <w:marRight w:val="150"/>
          <w:marTop w:val="0"/>
          <w:marBottom w:val="0"/>
          <w:divBdr>
            <w:top w:val="none" w:sz="0" w:space="0" w:color="auto"/>
            <w:left w:val="none" w:sz="0" w:space="0" w:color="auto"/>
            <w:bottom w:val="none" w:sz="0" w:space="0" w:color="auto"/>
            <w:right w:val="none" w:sz="0" w:space="0" w:color="auto"/>
          </w:divBdr>
        </w:div>
      </w:divsChild>
    </w:div>
    <w:div w:id="143741938">
      <w:marLeft w:val="0"/>
      <w:marRight w:val="0"/>
      <w:marTop w:val="0"/>
      <w:marBottom w:val="0"/>
      <w:divBdr>
        <w:top w:val="none" w:sz="0" w:space="0" w:color="auto"/>
        <w:left w:val="none" w:sz="0" w:space="0" w:color="auto"/>
        <w:bottom w:val="none" w:sz="0" w:space="0" w:color="auto"/>
        <w:right w:val="none" w:sz="0" w:space="0" w:color="auto"/>
      </w:divBdr>
      <w:divsChild>
        <w:div w:id="61800948">
          <w:marLeft w:val="0"/>
          <w:marRight w:val="150"/>
          <w:marTop w:val="0"/>
          <w:marBottom w:val="0"/>
          <w:divBdr>
            <w:top w:val="none" w:sz="0" w:space="0" w:color="auto"/>
            <w:left w:val="none" w:sz="0" w:space="0" w:color="auto"/>
            <w:bottom w:val="none" w:sz="0" w:space="0" w:color="auto"/>
            <w:right w:val="none" w:sz="0" w:space="0" w:color="auto"/>
          </w:divBdr>
        </w:div>
      </w:divsChild>
    </w:div>
    <w:div w:id="154077052">
      <w:bodyDiv w:val="1"/>
      <w:marLeft w:val="0"/>
      <w:marRight w:val="0"/>
      <w:marTop w:val="0"/>
      <w:marBottom w:val="0"/>
      <w:divBdr>
        <w:top w:val="none" w:sz="0" w:space="0" w:color="auto"/>
        <w:left w:val="none" w:sz="0" w:space="0" w:color="auto"/>
        <w:bottom w:val="none" w:sz="0" w:space="0" w:color="auto"/>
        <w:right w:val="none" w:sz="0" w:space="0" w:color="auto"/>
      </w:divBdr>
      <w:divsChild>
        <w:div w:id="109203525">
          <w:blockQuote w:val="1"/>
          <w:marLeft w:val="0"/>
          <w:marRight w:val="-150"/>
          <w:marTop w:val="312"/>
          <w:marBottom w:val="0"/>
          <w:divBdr>
            <w:top w:val="none" w:sz="0" w:space="0" w:color="auto"/>
            <w:left w:val="none" w:sz="0" w:space="0" w:color="auto"/>
            <w:bottom w:val="none" w:sz="0" w:space="0" w:color="auto"/>
            <w:right w:val="none" w:sz="0" w:space="0" w:color="auto"/>
          </w:divBdr>
          <w:divsChild>
            <w:div w:id="1342850476">
              <w:marLeft w:val="0"/>
              <w:marRight w:val="0"/>
              <w:marTop w:val="0"/>
              <w:marBottom w:val="0"/>
              <w:divBdr>
                <w:top w:val="single" w:sz="6" w:space="8" w:color="auto"/>
                <w:left w:val="single" w:sz="6" w:space="8" w:color="auto"/>
                <w:bottom w:val="none" w:sz="0" w:space="0" w:color="auto"/>
                <w:right w:val="single" w:sz="6" w:space="8" w:color="auto"/>
              </w:divBdr>
              <w:divsChild>
                <w:div w:id="580062568">
                  <w:marLeft w:val="0"/>
                  <w:marRight w:val="-150"/>
                  <w:marTop w:val="0"/>
                  <w:marBottom w:val="0"/>
                  <w:divBdr>
                    <w:top w:val="none" w:sz="0" w:space="0" w:color="auto"/>
                    <w:left w:val="none" w:sz="0" w:space="0" w:color="auto"/>
                    <w:bottom w:val="none" w:sz="0" w:space="0" w:color="auto"/>
                    <w:right w:val="none" w:sz="0" w:space="0" w:color="auto"/>
                  </w:divBdr>
                  <w:divsChild>
                    <w:div w:id="950478508">
                      <w:blockQuote w:val="1"/>
                      <w:marLeft w:val="0"/>
                      <w:marRight w:val="-150"/>
                      <w:marTop w:val="312"/>
                      <w:marBottom w:val="0"/>
                      <w:divBdr>
                        <w:top w:val="none" w:sz="0" w:space="0" w:color="auto"/>
                        <w:left w:val="none" w:sz="0" w:space="0" w:color="auto"/>
                        <w:bottom w:val="none" w:sz="0" w:space="0" w:color="auto"/>
                        <w:right w:val="none" w:sz="0" w:space="0" w:color="auto"/>
                      </w:divBdr>
                      <w:divsChild>
                        <w:div w:id="1134517459">
                          <w:marLeft w:val="0"/>
                          <w:marRight w:val="0"/>
                          <w:marTop w:val="0"/>
                          <w:marBottom w:val="0"/>
                          <w:divBdr>
                            <w:top w:val="single" w:sz="6" w:space="8" w:color="auto"/>
                            <w:left w:val="single" w:sz="6" w:space="8" w:color="auto"/>
                            <w:bottom w:val="none" w:sz="0" w:space="0" w:color="auto"/>
                            <w:right w:val="none" w:sz="0" w:space="0" w:color="auto"/>
                          </w:divBdr>
                          <w:divsChild>
                            <w:div w:id="1122504980">
                              <w:marLeft w:val="0"/>
                              <w:marRight w:val="-150"/>
                              <w:marTop w:val="0"/>
                              <w:marBottom w:val="0"/>
                              <w:divBdr>
                                <w:top w:val="none" w:sz="0" w:space="0" w:color="auto"/>
                                <w:left w:val="none" w:sz="0" w:space="0" w:color="auto"/>
                                <w:bottom w:val="none" w:sz="0" w:space="0" w:color="auto"/>
                                <w:right w:val="none" w:sz="0" w:space="0" w:color="auto"/>
                              </w:divBdr>
                              <w:divsChild>
                                <w:div w:id="1557013491">
                                  <w:blockQuote w:val="1"/>
                                  <w:marLeft w:val="0"/>
                                  <w:marRight w:val="-150"/>
                                  <w:marTop w:val="312"/>
                                  <w:marBottom w:val="0"/>
                                  <w:divBdr>
                                    <w:top w:val="none" w:sz="0" w:space="0" w:color="auto"/>
                                    <w:left w:val="none" w:sz="0" w:space="0" w:color="auto"/>
                                    <w:bottom w:val="none" w:sz="0" w:space="0" w:color="auto"/>
                                    <w:right w:val="none" w:sz="0" w:space="0" w:color="auto"/>
                                  </w:divBdr>
                                  <w:divsChild>
                                    <w:div w:id="908225653">
                                      <w:marLeft w:val="0"/>
                                      <w:marRight w:val="0"/>
                                      <w:marTop w:val="0"/>
                                      <w:marBottom w:val="0"/>
                                      <w:divBdr>
                                        <w:top w:val="single" w:sz="6" w:space="8" w:color="auto"/>
                                        <w:left w:val="single" w:sz="6" w:space="8" w:color="auto"/>
                                        <w:bottom w:val="none" w:sz="0" w:space="0" w:color="auto"/>
                                        <w:right w:val="none" w:sz="0" w:space="0" w:color="auto"/>
                                      </w:divBdr>
                                      <w:divsChild>
                                        <w:div w:id="1839803306">
                                          <w:marLeft w:val="0"/>
                                          <w:marRight w:val="-150"/>
                                          <w:marTop w:val="0"/>
                                          <w:marBottom w:val="0"/>
                                          <w:divBdr>
                                            <w:top w:val="none" w:sz="0" w:space="0" w:color="auto"/>
                                            <w:left w:val="none" w:sz="0" w:space="0" w:color="auto"/>
                                            <w:bottom w:val="none" w:sz="0" w:space="0" w:color="auto"/>
                                            <w:right w:val="none" w:sz="0" w:space="0" w:color="auto"/>
                                          </w:divBdr>
                                          <w:divsChild>
                                            <w:div w:id="801920919">
                                              <w:blockQuote w:val="1"/>
                                              <w:marLeft w:val="0"/>
                                              <w:marRight w:val="-150"/>
                                              <w:marTop w:val="312"/>
                                              <w:marBottom w:val="0"/>
                                              <w:divBdr>
                                                <w:top w:val="none" w:sz="0" w:space="0" w:color="auto"/>
                                                <w:left w:val="none" w:sz="0" w:space="0" w:color="auto"/>
                                                <w:bottom w:val="none" w:sz="0" w:space="0" w:color="auto"/>
                                                <w:right w:val="none" w:sz="0" w:space="0" w:color="auto"/>
                                              </w:divBdr>
                                              <w:divsChild>
                                                <w:div w:id="1077284596">
                                                  <w:marLeft w:val="0"/>
                                                  <w:marRight w:val="0"/>
                                                  <w:marTop w:val="0"/>
                                                  <w:marBottom w:val="0"/>
                                                  <w:divBdr>
                                                    <w:top w:val="single" w:sz="6" w:space="8" w:color="auto"/>
                                                    <w:left w:val="single" w:sz="6" w:space="8" w:color="auto"/>
                                                    <w:bottom w:val="none" w:sz="0" w:space="0" w:color="auto"/>
                                                    <w:right w:val="none" w:sz="0" w:space="0" w:color="auto"/>
                                                  </w:divBdr>
                                                  <w:divsChild>
                                                    <w:div w:id="1837644082">
                                                      <w:marLeft w:val="0"/>
                                                      <w:marRight w:val="-150"/>
                                                      <w:marTop w:val="0"/>
                                                      <w:marBottom w:val="0"/>
                                                      <w:divBdr>
                                                        <w:top w:val="none" w:sz="0" w:space="0" w:color="auto"/>
                                                        <w:left w:val="none" w:sz="0" w:space="0" w:color="auto"/>
                                                        <w:bottom w:val="none" w:sz="0" w:space="0" w:color="auto"/>
                                                        <w:right w:val="none" w:sz="0" w:space="0" w:color="auto"/>
                                                      </w:divBdr>
                                                      <w:divsChild>
                                                        <w:div w:id="540285813">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21249646">
                                                              <w:marLeft w:val="0"/>
                                                              <w:marRight w:val="0"/>
                                                              <w:marTop w:val="0"/>
                                                              <w:marBottom w:val="0"/>
                                                              <w:divBdr>
                                                                <w:top w:val="single" w:sz="6" w:space="8" w:color="auto"/>
                                                                <w:left w:val="single" w:sz="6" w:space="8" w:color="auto"/>
                                                                <w:bottom w:val="none" w:sz="0" w:space="0" w:color="auto"/>
                                                                <w:right w:val="none" w:sz="0" w:space="0" w:color="auto"/>
                                                              </w:divBdr>
                                                              <w:divsChild>
                                                                <w:div w:id="179704242">
                                                                  <w:marLeft w:val="0"/>
                                                                  <w:marRight w:val="-150"/>
                                                                  <w:marTop w:val="0"/>
                                                                  <w:marBottom w:val="0"/>
                                                                  <w:divBdr>
                                                                    <w:top w:val="none" w:sz="0" w:space="0" w:color="auto"/>
                                                                    <w:left w:val="none" w:sz="0" w:space="0" w:color="auto"/>
                                                                    <w:bottom w:val="none" w:sz="0" w:space="0" w:color="auto"/>
                                                                    <w:right w:val="none" w:sz="0" w:space="0" w:color="auto"/>
                                                                  </w:divBdr>
                                                                  <w:divsChild>
                                                                    <w:div w:id="355542386">
                                                                      <w:blockQuote w:val="1"/>
                                                                      <w:marLeft w:val="0"/>
                                                                      <w:marRight w:val="-150"/>
                                                                      <w:marTop w:val="312"/>
                                                                      <w:marBottom w:val="0"/>
                                                                      <w:divBdr>
                                                                        <w:top w:val="none" w:sz="0" w:space="0" w:color="auto"/>
                                                                        <w:left w:val="none" w:sz="0" w:space="0" w:color="auto"/>
                                                                        <w:bottom w:val="none" w:sz="0" w:space="0" w:color="auto"/>
                                                                        <w:right w:val="none" w:sz="0" w:space="0" w:color="auto"/>
                                                                      </w:divBdr>
                                                                      <w:divsChild>
                                                                        <w:div w:id="926422091">
                                                                          <w:marLeft w:val="0"/>
                                                                          <w:marRight w:val="0"/>
                                                                          <w:marTop w:val="0"/>
                                                                          <w:marBottom w:val="0"/>
                                                                          <w:divBdr>
                                                                            <w:top w:val="single" w:sz="6" w:space="8" w:color="auto"/>
                                                                            <w:left w:val="single" w:sz="6" w:space="8" w:color="auto"/>
                                                                            <w:bottom w:val="none" w:sz="0" w:space="0" w:color="auto"/>
                                                                            <w:right w:val="none" w:sz="0" w:space="0" w:color="auto"/>
                                                                          </w:divBdr>
                                                                          <w:divsChild>
                                                                            <w:div w:id="4606596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18948">
      <w:bodyDiv w:val="1"/>
      <w:marLeft w:val="0"/>
      <w:marRight w:val="0"/>
      <w:marTop w:val="0"/>
      <w:marBottom w:val="0"/>
      <w:divBdr>
        <w:top w:val="none" w:sz="0" w:space="0" w:color="auto"/>
        <w:left w:val="none" w:sz="0" w:space="0" w:color="auto"/>
        <w:bottom w:val="none" w:sz="0" w:space="0" w:color="auto"/>
        <w:right w:val="none" w:sz="0" w:space="0" w:color="auto"/>
      </w:divBdr>
    </w:div>
    <w:div w:id="308828604">
      <w:bodyDiv w:val="1"/>
      <w:marLeft w:val="0"/>
      <w:marRight w:val="0"/>
      <w:marTop w:val="0"/>
      <w:marBottom w:val="0"/>
      <w:divBdr>
        <w:top w:val="none" w:sz="0" w:space="0" w:color="auto"/>
        <w:left w:val="none" w:sz="0" w:space="0" w:color="auto"/>
        <w:bottom w:val="none" w:sz="0" w:space="0" w:color="auto"/>
        <w:right w:val="none" w:sz="0" w:space="0" w:color="auto"/>
      </w:divBdr>
    </w:div>
    <w:div w:id="336463803">
      <w:bodyDiv w:val="1"/>
      <w:marLeft w:val="0"/>
      <w:marRight w:val="0"/>
      <w:marTop w:val="0"/>
      <w:marBottom w:val="0"/>
      <w:divBdr>
        <w:top w:val="none" w:sz="0" w:space="0" w:color="auto"/>
        <w:left w:val="none" w:sz="0" w:space="0" w:color="auto"/>
        <w:bottom w:val="none" w:sz="0" w:space="0" w:color="auto"/>
        <w:right w:val="none" w:sz="0" w:space="0" w:color="auto"/>
      </w:divBdr>
      <w:divsChild>
        <w:div w:id="373123446">
          <w:marLeft w:val="0"/>
          <w:marRight w:val="0"/>
          <w:marTop w:val="0"/>
          <w:marBottom w:val="0"/>
          <w:divBdr>
            <w:top w:val="none" w:sz="0" w:space="0" w:color="auto"/>
            <w:left w:val="none" w:sz="0" w:space="0" w:color="auto"/>
            <w:bottom w:val="none" w:sz="0" w:space="0" w:color="auto"/>
            <w:right w:val="none" w:sz="0" w:space="0" w:color="auto"/>
          </w:divBdr>
        </w:div>
        <w:div w:id="171915717">
          <w:marLeft w:val="0"/>
          <w:marRight w:val="0"/>
          <w:marTop w:val="0"/>
          <w:marBottom w:val="0"/>
          <w:divBdr>
            <w:top w:val="none" w:sz="0" w:space="0" w:color="auto"/>
            <w:left w:val="none" w:sz="0" w:space="0" w:color="auto"/>
            <w:bottom w:val="none" w:sz="0" w:space="0" w:color="auto"/>
            <w:right w:val="none" w:sz="0" w:space="0" w:color="auto"/>
          </w:divBdr>
        </w:div>
        <w:div w:id="1206213457">
          <w:marLeft w:val="0"/>
          <w:marRight w:val="0"/>
          <w:marTop w:val="0"/>
          <w:marBottom w:val="0"/>
          <w:divBdr>
            <w:top w:val="none" w:sz="0" w:space="0" w:color="auto"/>
            <w:left w:val="none" w:sz="0" w:space="0" w:color="auto"/>
            <w:bottom w:val="none" w:sz="0" w:space="0" w:color="auto"/>
            <w:right w:val="none" w:sz="0" w:space="0" w:color="auto"/>
          </w:divBdr>
        </w:div>
        <w:div w:id="1162352973">
          <w:marLeft w:val="0"/>
          <w:marRight w:val="0"/>
          <w:marTop w:val="0"/>
          <w:marBottom w:val="0"/>
          <w:divBdr>
            <w:top w:val="none" w:sz="0" w:space="0" w:color="auto"/>
            <w:left w:val="none" w:sz="0" w:space="0" w:color="auto"/>
            <w:bottom w:val="none" w:sz="0" w:space="0" w:color="auto"/>
            <w:right w:val="none" w:sz="0" w:space="0" w:color="auto"/>
          </w:divBdr>
        </w:div>
        <w:div w:id="521166852">
          <w:marLeft w:val="0"/>
          <w:marRight w:val="0"/>
          <w:marTop w:val="0"/>
          <w:marBottom w:val="0"/>
          <w:divBdr>
            <w:top w:val="none" w:sz="0" w:space="0" w:color="auto"/>
            <w:left w:val="none" w:sz="0" w:space="0" w:color="auto"/>
            <w:bottom w:val="none" w:sz="0" w:space="0" w:color="auto"/>
            <w:right w:val="none" w:sz="0" w:space="0" w:color="auto"/>
          </w:divBdr>
        </w:div>
        <w:div w:id="370375994">
          <w:marLeft w:val="0"/>
          <w:marRight w:val="0"/>
          <w:marTop w:val="0"/>
          <w:marBottom w:val="0"/>
          <w:divBdr>
            <w:top w:val="none" w:sz="0" w:space="0" w:color="auto"/>
            <w:left w:val="none" w:sz="0" w:space="0" w:color="auto"/>
            <w:bottom w:val="none" w:sz="0" w:space="0" w:color="auto"/>
            <w:right w:val="none" w:sz="0" w:space="0" w:color="auto"/>
          </w:divBdr>
        </w:div>
        <w:div w:id="1457799695">
          <w:marLeft w:val="0"/>
          <w:marRight w:val="0"/>
          <w:marTop w:val="0"/>
          <w:marBottom w:val="0"/>
          <w:divBdr>
            <w:top w:val="none" w:sz="0" w:space="0" w:color="auto"/>
            <w:left w:val="none" w:sz="0" w:space="0" w:color="auto"/>
            <w:bottom w:val="none" w:sz="0" w:space="0" w:color="auto"/>
            <w:right w:val="none" w:sz="0" w:space="0" w:color="auto"/>
          </w:divBdr>
        </w:div>
        <w:div w:id="1392458209">
          <w:marLeft w:val="0"/>
          <w:marRight w:val="0"/>
          <w:marTop w:val="0"/>
          <w:marBottom w:val="0"/>
          <w:divBdr>
            <w:top w:val="none" w:sz="0" w:space="0" w:color="auto"/>
            <w:left w:val="none" w:sz="0" w:space="0" w:color="auto"/>
            <w:bottom w:val="none" w:sz="0" w:space="0" w:color="auto"/>
            <w:right w:val="none" w:sz="0" w:space="0" w:color="auto"/>
          </w:divBdr>
        </w:div>
        <w:div w:id="58409194">
          <w:marLeft w:val="0"/>
          <w:marRight w:val="0"/>
          <w:marTop w:val="0"/>
          <w:marBottom w:val="0"/>
          <w:divBdr>
            <w:top w:val="none" w:sz="0" w:space="0" w:color="auto"/>
            <w:left w:val="none" w:sz="0" w:space="0" w:color="auto"/>
            <w:bottom w:val="none" w:sz="0" w:space="0" w:color="auto"/>
            <w:right w:val="none" w:sz="0" w:space="0" w:color="auto"/>
          </w:divBdr>
        </w:div>
        <w:div w:id="1692488780">
          <w:marLeft w:val="0"/>
          <w:marRight w:val="0"/>
          <w:marTop w:val="0"/>
          <w:marBottom w:val="0"/>
          <w:divBdr>
            <w:top w:val="none" w:sz="0" w:space="0" w:color="auto"/>
            <w:left w:val="none" w:sz="0" w:space="0" w:color="auto"/>
            <w:bottom w:val="none" w:sz="0" w:space="0" w:color="auto"/>
            <w:right w:val="none" w:sz="0" w:space="0" w:color="auto"/>
          </w:divBdr>
        </w:div>
        <w:div w:id="411316094">
          <w:marLeft w:val="0"/>
          <w:marRight w:val="0"/>
          <w:marTop w:val="0"/>
          <w:marBottom w:val="0"/>
          <w:divBdr>
            <w:top w:val="none" w:sz="0" w:space="0" w:color="auto"/>
            <w:left w:val="none" w:sz="0" w:space="0" w:color="auto"/>
            <w:bottom w:val="none" w:sz="0" w:space="0" w:color="auto"/>
            <w:right w:val="none" w:sz="0" w:space="0" w:color="auto"/>
          </w:divBdr>
        </w:div>
        <w:div w:id="344140075">
          <w:marLeft w:val="0"/>
          <w:marRight w:val="0"/>
          <w:marTop w:val="0"/>
          <w:marBottom w:val="0"/>
          <w:divBdr>
            <w:top w:val="none" w:sz="0" w:space="0" w:color="auto"/>
            <w:left w:val="none" w:sz="0" w:space="0" w:color="auto"/>
            <w:bottom w:val="none" w:sz="0" w:space="0" w:color="auto"/>
            <w:right w:val="none" w:sz="0" w:space="0" w:color="auto"/>
          </w:divBdr>
        </w:div>
        <w:div w:id="1726948807">
          <w:marLeft w:val="0"/>
          <w:marRight w:val="0"/>
          <w:marTop w:val="0"/>
          <w:marBottom w:val="0"/>
          <w:divBdr>
            <w:top w:val="none" w:sz="0" w:space="0" w:color="auto"/>
            <w:left w:val="none" w:sz="0" w:space="0" w:color="auto"/>
            <w:bottom w:val="none" w:sz="0" w:space="0" w:color="auto"/>
            <w:right w:val="none" w:sz="0" w:space="0" w:color="auto"/>
          </w:divBdr>
        </w:div>
        <w:div w:id="1758944145">
          <w:marLeft w:val="0"/>
          <w:marRight w:val="0"/>
          <w:marTop w:val="0"/>
          <w:marBottom w:val="0"/>
          <w:divBdr>
            <w:top w:val="none" w:sz="0" w:space="0" w:color="auto"/>
            <w:left w:val="none" w:sz="0" w:space="0" w:color="auto"/>
            <w:bottom w:val="none" w:sz="0" w:space="0" w:color="auto"/>
            <w:right w:val="none" w:sz="0" w:space="0" w:color="auto"/>
          </w:divBdr>
        </w:div>
        <w:div w:id="2069914342">
          <w:marLeft w:val="0"/>
          <w:marRight w:val="0"/>
          <w:marTop w:val="0"/>
          <w:marBottom w:val="0"/>
          <w:divBdr>
            <w:top w:val="none" w:sz="0" w:space="0" w:color="auto"/>
            <w:left w:val="none" w:sz="0" w:space="0" w:color="auto"/>
            <w:bottom w:val="none" w:sz="0" w:space="0" w:color="auto"/>
            <w:right w:val="none" w:sz="0" w:space="0" w:color="auto"/>
          </w:divBdr>
        </w:div>
        <w:div w:id="901983443">
          <w:marLeft w:val="0"/>
          <w:marRight w:val="0"/>
          <w:marTop w:val="0"/>
          <w:marBottom w:val="0"/>
          <w:divBdr>
            <w:top w:val="none" w:sz="0" w:space="0" w:color="auto"/>
            <w:left w:val="none" w:sz="0" w:space="0" w:color="auto"/>
            <w:bottom w:val="none" w:sz="0" w:space="0" w:color="auto"/>
            <w:right w:val="none" w:sz="0" w:space="0" w:color="auto"/>
          </w:divBdr>
        </w:div>
        <w:div w:id="774247007">
          <w:marLeft w:val="0"/>
          <w:marRight w:val="0"/>
          <w:marTop w:val="0"/>
          <w:marBottom w:val="0"/>
          <w:divBdr>
            <w:top w:val="none" w:sz="0" w:space="0" w:color="auto"/>
            <w:left w:val="none" w:sz="0" w:space="0" w:color="auto"/>
            <w:bottom w:val="none" w:sz="0" w:space="0" w:color="auto"/>
            <w:right w:val="none" w:sz="0" w:space="0" w:color="auto"/>
          </w:divBdr>
        </w:div>
        <w:div w:id="1469317601">
          <w:marLeft w:val="0"/>
          <w:marRight w:val="0"/>
          <w:marTop w:val="0"/>
          <w:marBottom w:val="0"/>
          <w:divBdr>
            <w:top w:val="none" w:sz="0" w:space="0" w:color="auto"/>
            <w:left w:val="none" w:sz="0" w:space="0" w:color="auto"/>
            <w:bottom w:val="none" w:sz="0" w:space="0" w:color="auto"/>
            <w:right w:val="none" w:sz="0" w:space="0" w:color="auto"/>
          </w:divBdr>
        </w:div>
        <w:div w:id="418448386">
          <w:marLeft w:val="0"/>
          <w:marRight w:val="0"/>
          <w:marTop w:val="0"/>
          <w:marBottom w:val="0"/>
          <w:divBdr>
            <w:top w:val="none" w:sz="0" w:space="0" w:color="auto"/>
            <w:left w:val="none" w:sz="0" w:space="0" w:color="auto"/>
            <w:bottom w:val="none" w:sz="0" w:space="0" w:color="auto"/>
            <w:right w:val="none" w:sz="0" w:space="0" w:color="auto"/>
          </w:divBdr>
        </w:div>
        <w:div w:id="1112671326">
          <w:marLeft w:val="0"/>
          <w:marRight w:val="0"/>
          <w:marTop w:val="0"/>
          <w:marBottom w:val="0"/>
          <w:divBdr>
            <w:top w:val="none" w:sz="0" w:space="0" w:color="auto"/>
            <w:left w:val="none" w:sz="0" w:space="0" w:color="auto"/>
            <w:bottom w:val="none" w:sz="0" w:space="0" w:color="auto"/>
            <w:right w:val="none" w:sz="0" w:space="0" w:color="auto"/>
          </w:divBdr>
        </w:div>
        <w:div w:id="534585699">
          <w:marLeft w:val="0"/>
          <w:marRight w:val="0"/>
          <w:marTop w:val="0"/>
          <w:marBottom w:val="0"/>
          <w:divBdr>
            <w:top w:val="none" w:sz="0" w:space="0" w:color="auto"/>
            <w:left w:val="none" w:sz="0" w:space="0" w:color="auto"/>
            <w:bottom w:val="none" w:sz="0" w:space="0" w:color="auto"/>
            <w:right w:val="none" w:sz="0" w:space="0" w:color="auto"/>
          </w:divBdr>
        </w:div>
        <w:div w:id="1865359176">
          <w:marLeft w:val="0"/>
          <w:marRight w:val="0"/>
          <w:marTop w:val="0"/>
          <w:marBottom w:val="0"/>
          <w:divBdr>
            <w:top w:val="none" w:sz="0" w:space="0" w:color="auto"/>
            <w:left w:val="none" w:sz="0" w:space="0" w:color="auto"/>
            <w:bottom w:val="none" w:sz="0" w:space="0" w:color="auto"/>
            <w:right w:val="none" w:sz="0" w:space="0" w:color="auto"/>
          </w:divBdr>
        </w:div>
        <w:div w:id="641496916">
          <w:marLeft w:val="0"/>
          <w:marRight w:val="0"/>
          <w:marTop w:val="0"/>
          <w:marBottom w:val="0"/>
          <w:divBdr>
            <w:top w:val="none" w:sz="0" w:space="0" w:color="auto"/>
            <w:left w:val="none" w:sz="0" w:space="0" w:color="auto"/>
            <w:bottom w:val="none" w:sz="0" w:space="0" w:color="auto"/>
            <w:right w:val="none" w:sz="0" w:space="0" w:color="auto"/>
          </w:divBdr>
        </w:div>
        <w:div w:id="1981615705">
          <w:marLeft w:val="0"/>
          <w:marRight w:val="0"/>
          <w:marTop w:val="0"/>
          <w:marBottom w:val="0"/>
          <w:divBdr>
            <w:top w:val="none" w:sz="0" w:space="0" w:color="auto"/>
            <w:left w:val="none" w:sz="0" w:space="0" w:color="auto"/>
            <w:bottom w:val="none" w:sz="0" w:space="0" w:color="auto"/>
            <w:right w:val="none" w:sz="0" w:space="0" w:color="auto"/>
          </w:divBdr>
        </w:div>
        <w:div w:id="154033833">
          <w:marLeft w:val="0"/>
          <w:marRight w:val="0"/>
          <w:marTop w:val="0"/>
          <w:marBottom w:val="0"/>
          <w:divBdr>
            <w:top w:val="none" w:sz="0" w:space="0" w:color="auto"/>
            <w:left w:val="none" w:sz="0" w:space="0" w:color="auto"/>
            <w:bottom w:val="none" w:sz="0" w:space="0" w:color="auto"/>
            <w:right w:val="none" w:sz="0" w:space="0" w:color="auto"/>
          </w:divBdr>
        </w:div>
      </w:divsChild>
    </w:div>
    <w:div w:id="359089125">
      <w:marLeft w:val="0"/>
      <w:marRight w:val="0"/>
      <w:marTop w:val="0"/>
      <w:marBottom w:val="0"/>
      <w:divBdr>
        <w:top w:val="none" w:sz="0" w:space="0" w:color="auto"/>
        <w:left w:val="none" w:sz="0" w:space="0" w:color="auto"/>
        <w:bottom w:val="none" w:sz="0" w:space="0" w:color="auto"/>
        <w:right w:val="none" w:sz="0" w:space="0" w:color="auto"/>
      </w:divBdr>
      <w:divsChild>
        <w:div w:id="328096551">
          <w:marLeft w:val="0"/>
          <w:marRight w:val="150"/>
          <w:marTop w:val="0"/>
          <w:marBottom w:val="0"/>
          <w:divBdr>
            <w:top w:val="none" w:sz="0" w:space="0" w:color="auto"/>
            <w:left w:val="none" w:sz="0" w:space="0" w:color="auto"/>
            <w:bottom w:val="none" w:sz="0" w:space="0" w:color="auto"/>
            <w:right w:val="none" w:sz="0" w:space="0" w:color="auto"/>
          </w:divBdr>
        </w:div>
      </w:divsChild>
    </w:div>
    <w:div w:id="370694580">
      <w:marLeft w:val="0"/>
      <w:marRight w:val="0"/>
      <w:marTop w:val="0"/>
      <w:marBottom w:val="0"/>
      <w:divBdr>
        <w:top w:val="none" w:sz="0" w:space="0" w:color="auto"/>
        <w:left w:val="none" w:sz="0" w:space="0" w:color="auto"/>
        <w:bottom w:val="none" w:sz="0" w:space="0" w:color="auto"/>
        <w:right w:val="none" w:sz="0" w:space="0" w:color="auto"/>
      </w:divBdr>
      <w:divsChild>
        <w:div w:id="60300174">
          <w:marLeft w:val="0"/>
          <w:marRight w:val="150"/>
          <w:marTop w:val="0"/>
          <w:marBottom w:val="0"/>
          <w:divBdr>
            <w:top w:val="none" w:sz="0" w:space="0" w:color="auto"/>
            <w:left w:val="none" w:sz="0" w:space="0" w:color="auto"/>
            <w:bottom w:val="none" w:sz="0" w:space="0" w:color="auto"/>
            <w:right w:val="none" w:sz="0" w:space="0" w:color="auto"/>
          </w:divBdr>
        </w:div>
      </w:divsChild>
    </w:div>
    <w:div w:id="370737869">
      <w:bodyDiv w:val="1"/>
      <w:marLeft w:val="0"/>
      <w:marRight w:val="0"/>
      <w:marTop w:val="0"/>
      <w:marBottom w:val="0"/>
      <w:divBdr>
        <w:top w:val="none" w:sz="0" w:space="0" w:color="auto"/>
        <w:left w:val="none" w:sz="0" w:space="0" w:color="auto"/>
        <w:bottom w:val="none" w:sz="0" w:space="0" w:color="auto"/>
        <w:right w:val="none" w:sz="0" w:space="0" w:color="auto"/>
      </w:divBdr>
    </w:div>
    <w:div w:id="570851078">
      <w:bodyDiv w:val="1"/>
      <w:marLeft w:val="0"/>
      <w:marRight w:val="0"/>
      <w:marTop w:val="0"/>
      <w:marBottom w:val="0"/>
      <w:divBdr>
        <w:top w:val="none" w:sz="0" w:space="0" w:color="auto"/>
        <w:left w:val="none" w:sz="0" w:space="0" w:color="auto"/>
        <w:bottom w:val="none" w:sz="0" w:space="0" w:color="auto"/>
        <w:right w:val="none" w:sz="0" w:space="0" w:color="auto"/>
      </w:divBdr>
    </w:div>
    <w:div w:id="600801044">
      <w:bodyDiv w:val="1"/>
      <w:marLeft w:val="0"/>
      <w:marRight w:val="0"/>
      <w:marTop w:val="0"/>
      <w:marBottom w:val="0"/>
      <w:divBdr>
        <w:top w:val="none" w:sz="0" w:space="0" w:color="auto"/>
        <w:left w:val="none" w:sz="0" w:space="0" w:color="auto"/>
        <w:bottom w:val="none" w:sz="0" w:space="0" w:color="auto"/>
        <w:right w:val="none" w:sz="0" w:space="0" w:color="auto"/>
      </w:divBdr>
    </w:div>
    <w:div w:id="645360225">
      <w:bodyDiv w:val="1"/>
      <w:marLeft w:val="0"/>
      <w:marRight w:val="0"/>
      <w:marTop w:val="0"/>
      <w:marBottom w:val="0"/>
      <w:divBdr>
        <w:top w:val="none" w:sz="0" w:space="0" w:color="auto"/>
        <w:left w:val="none" w:sz="0" w:space="0" w:color="auto"/>
        <w:bottom w:val="none" w:sz="0" w:space="0" w:color="auto"/>
        <w:right w:val="none" w:sz="0" w:space="0" w:color="auto"/>
      </w:divBdr>
    </w:div>
    <w:div w:id="664478596">
      <w:marLeft w:val="0"/>
      <w:marRight w:val="0"/>
      <w:marTop w:val="0"/>
      <w:marBottom w:val="0"/>
      <w:divBdr>
        <w:top w:val="none" w:sz="0" w:space="0" w:color="auto"/>
        <w:left w:val="none" w:sz="0" w:space="0" w:color="auto"/>
        <w:bottom w:val="none" w:sz="0" w:space="0" w:color="auto"/>
        <w:right w:val="none" w:sz="0" w:space="0" w:color="auto"/>
      </w:divBdr>
      <w:divsChild>
        <w:div w:id="1801604366">
          <w:marLeft w:val="0"/>
          <w:marRight w:val="150"/>
          <w:marTop w:val="0"/>
          <w:marBottom w:val="0"/>
          <w:divBdr>
            <w:top w:val="none" w:sz="0" w:space="0" w:color="auto"/>
            <w:left w:val="none" w:sz="0" w:space="0" w:color="auto"/>
            <w:bottom w:val="none" w:sz="0" w:space="0" w:color="auto"/>
            <w:right w:val="none" w:sz="0" w:space="0" w:color="auto"/>
          </w:divBdr>
        </w:div>
      </w:divsChild>
    </w:div>
    <w:div w:id="696976387">
      <w:bodyDiv w:val="1"/>
      <w:marLeft w:val="0"/>
      <w:marRight w:val="0"/>
      <w:marTop w:val="0"/>
      <w:marBottom w:val="0"/>
      <w:divBdr>
        <w:top w:val="none" w:sz="0" w:space="0" w:color="auto"/>
        <w:left w:val="none" w:sz="0" w:space="0" w:color="auto"/>
        <w:bottom w:val="none" w:sz="0" w:space="0" w:color="auto"/>
        <w:right w:val="none" w:sz="0" w:space="0" w:color="auto"/>
      </w:divBdr>
    </w:div>
    <w:div w:id="871310051">
      <w:bodyDiv w:val="1"/>
      <w:marLeft w:val="0"/>
      <w:marRight w:val="0"/>
      <w:marTop w:val="0"/>
      <w:marBottom w:val="0"/>
      <w:divBdr>
        <w:top w:val="none" w:sz="0" w:space="0" w:color="auto"/>
        <w:left w:val="none" w:sz="0" w:space="0" w:color="auto"/>
        <w:bottom w:val="none" w:sz="0" w:space="0" w:color="auto"/>
        <w:right w:val="none" w:sz="0" w:space="0" w:color="auto"/>
      </w:divBdr>
    </w:div>
    <w:div w:id="902913884">
      <w:marLeft w:val="0"/>
      <w:marRight w:val="0"/>
      <w:marTop w:val="0"/>
      <w:marBottom w:val="0"/>
      <w:divBdr>
        <w:top w:val="none" w:sz="0" w:space="0" w:color="auto"/>
        <w:left w:val="none" w:sz="0" w:space="0" w:color="auto"/>
        <w:bottom w:val="none" w:sz="0" w:space="0" w:color="auto"/>
        <w:right w:val="none" w:sz="0" w:space="0" w:color="auto"/>
      </w:divBdr>
      <w:divsChild>
        <w:div w:id="1245335045">
          <w:marLeft w:val="0"/>
          <w:marRight w:val="150"/>
          <w:marTop w:val="0"/>
          <w:marBottom w:val="0"/>
          <w:divBdr>
            <w:top w:val="none" w:sz="0" w:space="0" w:color="auto"/>
            <w:left w:val="none" w:sz="0" w:space="0" w:color="auto"/>
            <w:bottom w:val="none" w:sz="0" w:space="0" w:color="auto"/>
            <w:right w:val="none" w:sz="0" w:space="0" w:color="auto"/>
          </w:divBdr>
        </w:div>
      </w:divsChild>
    </w:div>
    <w:div w:id="905183620">
      <w:bodyDiv w:val="1"/>
      <w:marLeft w:val="0"/>
      <w:marRight w:val="0"/>
      <w:marTop w:val="0"/>
      <w:marBottom w:val="0"/>
      <w:divBdr>
        <w:top w:val="none" w:sz="0" w:space="0" w:color="auto"/>
        <w:left w:val="none" w:sz="0" w:space="0" w:color="auto"/>
        <w:bottom w:val="none" w:sz="0" w:space="0" w:color="auto"/>
        <w:right w:val="none" w:sz="0" w:space="0" w:color="auto"/>
      </w:divBdr>
    </w:div>
    <w:div w:id="935594915">
      <w:bodyDiv w:val="1"/>
      <w:marLeft w:val="0"/>
      <w:marRight w:val="0"/>
      <w:marTop w:val="0"/>
      <w:marBottom w:val="0"/>
      <w:divBdr>
        <w:top w:val="none" w:sz="0" w:space="0" w:color="auto"/>
        <w:left w:val="none" w:sz="0" w:space="0" w:color="auto"/>
        <w:bottom w:val="none" w:sz="0" w:space="0" w:color="auto"/>
        <w:right w:val="none" w:sz="0" w:space="0" w:color="auto"/>
      </w:divBdr>
    </w:div>
    <w:div w:id="987317642">
      <w:marLeft w:val="0"/>
      <w:marRight w:val="0"/>
      <w:marTop w:val="0"/>
      <w:marBottom w:val="0"/>
      <w:divBdr>
        <w:top w:val="none" w:sz="0" w:space="0" w:color="auto"/>
        <w:left w:val="none" w:sz="0" w:space="0" w:color="auto"/>
        <w:bottom w:val="none" w:sz="0" w:space="0" w:color="auto"/>
        <w:right w:val="none" w:sz="0" w:space="0" w:color="auto"/>
      </w:divBdr>
      <w:divsChild>
        <w:div w:id="2127119199">
          <w:marLeft w:val="0"/>
          <w:marRight w:val="150"/>
          <w:marTop w:val="0"/>
          <w:marBottom w:val="0"/>
          <w:divBdr>
            <w:top w:val="none" w:sz="0" w:space="0" w:color="auto"/>
            <w:left w:val="none" w:sz="0" w:space="0" w:color="auto"/>
            <w:bottom w:val="none" w:sz="0" w:space="0" w:color="auto"/>
            <w:right w:val="none" w:sz="0" w:space="0" w:color="auto"/>
          </w:divBdr>
        </w:div>
      </w:divsChild>
    </w:div>
    <w:div w:id="1007709289">
      <w:bodyDiv w:val="1"/>
      <w:marLeft w:val="0"/>
      <w:marRight w:val="0"/>
      <w:marTop w:val="0"/>
      <w:marBottom w:val="0"/>
      <w:divBdr>
        <w:top w:val="none" w:sz="0" w:space="0" w:color="auto"/>
        <w:left w:val="none" w:sz="0" w:space="0" w:color="auto"/>
        <w:bottom w:val="none" w:sz="0" w:space="0" w:color="auto"/>
        <w:right w:val="none" w:sz="0" w:space="0" w:color="auto"/>
      </w:divBdr>
    </w:div>
    <w:div w:id="1013218033">
      <w:bodyDiv w:val="1"/>
      <w:marLeft w:val="0"/>
      <w:marRight w:val="0"/>
      <w:marTop w:val="0"/>
      <w:marBottom w:val="0"/>
      <w:divBdr>
        <w:top w:val="none" w:sz="0" w:space="0" w:color="auto"/>
        <w:left w:val="none" w:sz="0" w:space="0" w:color="auto"/>
        <w:bottom w:val="none" w:sz="0" w:space="0" w:color="auto"/>
        <w:right w:val="none" w:sz="0" w:space="0" w:color="auto"/>
      </w:divBdr>
    </w:div>
    <w:div w:id="1073577970">
      <w:bodyDiv w:val="1"/>
      <w:marLeft w:val="0"/>
      <w:marRight w:val="0"/>
      <w:marTop w:val="0"/>
      <w:marBottom w:val="0"/>
      <w:divBdr>
        <w:top w:val="none" w:sz="0" w:space="0" w:color="auto"/>
        <w:left w:val="none" w:sz="0" w:space="0" w:color="auto"/>
        <w:bottom w:val="none" w:sz="0" w:space="0" w:color="auto"/>
        <w:right w:val="none" w:sz="0" w:space="0" w:color="auto"/>
      </w:divBdr>
    </w:div>
    <w:div w:id="1122308742">
      <w:bodyDiv w:val="1"/>
      <w:marLeft w:val="0"/>
      <w:marRight w:val="0"/>
      <w:marTop w:val="0"/>
      <w:marBottom w:val="0"/>
      <w:divBdr>
        <w:top w:val="none" w:sz="0" w:space="0" w:color="auto"/>
        <w:left w:val="none" w:sz="0" w:space="0" w:color="auto"/>
        <w:bottom w:val="none" w:sz="0" w:space="0" w:color="auto"/>
        <w:right w:val="none" w:sz="0" w:space="0" w:color="auto"/>
      </w:divBdr>
    </w:div>
    <w:div w:id="1125075796">
      <w:bodyDiv w:val="1"/>
      <w:marLeft w:val="0"/>
      <w:marRight w:val="0"/>
      <w:marTop w:val="0"/>
      <w:marBottom w:val="0"/>
      <w:divBdr>
        <w:top w:val="none" w:sz="0" w:space="0" w:color="auto"/>
        <w:left w:val="none" w:sz="0" w:space="0" w:color="auto"/>
        <w:bottom w:val="none" w:sz="0" w:space="0" w:color="auto"/>
        <w:right w:val="none" w:sz="0" w:space="0" w:color="auto"/>
      </w:divBdr>
    </w:div>
    <w:div w:id="1126392834">
      <w:bodyDiv w:val="1"/>
      <w:marLeft w:val="0"/>
      <w:marRight w:val="0"/>
      <w:marTop w:val="0"/>
      <w:marBottom w:val="0"/>
      <w:divBdr>
        <w:top w:val="none" w:sz="0" w:space="0" w:color="auto"/>
        <w:left w:val="none" w:sz="0" w:space="0" w:color="auto"/>
        <w:bottom w:val="none" w:sz="0" w:space="0" w:color="auto"/>
        <w:right w:val="none" w:sz="0" w:space="0" w:color="auto"/>
      </w:divBdr>
    </w:div>
    <w:div w:id="1151409037">
      <w:bodyDiv w:val="1"/>
      <w:marLeft w:val="0"/>
      <w:marRight w:val="0"/>
      <w:marTop w:val="0"/>
      <w:marBottom w:val="0"/>
      <w:divBdr>
        <w:top w:val="none" w:sz="0" w:space="0" w:color="auto"/>
        <w:left w:val="none" w:sz="0" w:space="0" w:color="auto"/>
        <w:bottom w:val="none" w:sz="0" w:space="0" w:color="auto"/>
        <w:right w:val="none" w:sz="0" w:space="0" w:color="auto"/>
      </w:divBdr>
    </w:div>
    <w:div w:id="1206871109">
      <w:bodyDiv w:val="1"/>
      <w:marLeft w:val="0"/>
      <w:marRight w:val="0"/>
      <w:marTop w:val="0"/>
      <w:marBottom w:val="0"/>
      <w:divBdr>
        <w:top w:val="none" w:sz="0" w:space="0" w:color="auto"/>
        <w:left w:val="none" w:sz="0" w:space="0" w:color="auto"/>
        <w:bottom w:val="none" w:sz="0" w:space="0" w:color="auto"/>
        <w:right w:val="none" w:sz="0" w:space="0" w:color="auto"/>
      </w:divBdr>
    </w:div>
    <w:div w:id="1227952641">
      <w:bodyDiv w:val="1"/>
      <w:marLeft w:val="0"/>
      <w:marRight w:val="0"/>
      <w:marTop w:val="0"/>
      <w:marBottom w:val="0"/>
      <w:divBdr>
        <w:top w:val="none" w:sz="0" w:space="0" w:color="auto"/>
        <w:left w:val="none" w:sz="0" w:space="0" w:color="auto"/>
        <w:bottom w:val="none" w:sz="0" w:space="0" w:color="auto"/>
        <w:right w:val="none" w:sz="0" w:space="0" w:color="auto"/>
      </w:divBdr>
    </w:div>
    <w:div w:id="1255087406">
      <w:bodyDiv w:val="1"/>
      <w:marLeft w:val="0"/>
      <w:marRight w:val="0"/>
      <w:marTop w:val="0"/>
      <w:marBottom w:val="0"/>
      <w:divBdr>
        <w:top w:val="none" w:sz="0" w:space="0" w:color="auto"/>
        <w:left w:val="none" w:sz="0" w:space="0" w:color="auto"/>
        <w:bottom w:val="none" w:sz="0" w:space="0" w:color="auto"/>
        <w:right w:val="none" w:sz="0" w:space="0" w:color="auto"/>
      </w:divBdr>
      <w:divsChild>
        <w:div w:id="1478719754">
          <w:marLeft w:val="0"/>
          <w:marRight w:val="0"/>
          <w:marTop w:val="0"/>
          <w:marBottom w:val="0"/>
          <w:divBdr>
            <w:top w:val="none" w:sz="0" w:space="0" w:color="auto"/>
            <w:left w:val="none" w:sz="0" w:space="0" w:color="auto"/>
            <w:bottom w:val="none" w:sz="0" w:space="0" w:color="auto"/>
            <w:right w:val="none" w:sz="0" w:space="0" w:color="auto"/>
          </w:divBdr>
          <w:divsChild>
            <w:div w:id="390613760">
              <w:marLeft w:val="0"/>
              <w:marRight w:val="150"/>
              <w:marTop w:val="0"/>
              <w:marBottom w:val="0"/>
              <w:divBdr>
                <w:top w:val="none" w:sz="0" w:space="0" w:color="auto"/>
                <w:left w:val="none" w:sz="0" w:space="0" w:color="auto"/>
                <w:bottom w:val="none" w:sz="0" w:space="0" w:color="auto"/>
                <w:right w:val="none" w:sz="0" w:space="0" w:color="auto"/>
              </w:divBdr>
            </w:div>
          </w:divsChild>
        </w:div>
        <w:div w:id="520121507">
          <w:marLeft w:val="0"/>
          <w:marRight w:val="0"/>
          <w:marTop w:val="0"/>
          <w:marBottom w:val="0"/>
          <w:divBdr>
            <w:top w:val="none" w:sz="0" w:space="0" w:color="auto"/>
            <w:left w:val="none" w:sz="0" w:space="0" w:color="auto"/>
            <w:bottom w:val="none" w:sz="0" w:space="0" w:color="auto"/>
            <w:right w:val="none" w:sz="0" w:space="0" w:color="auto"/>
          </w:divBdr>
          <w:divsChild>
            <w:div w:id="558247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17417656">
      <w:bodyDiv w:val="1"/>
      <w:marLeft w:val="0"/>
      <w:marRight w:val="0"/>
      <w:marTop w:val="0"/>
      <w:marBottom w:val="0"/>
      <w:divBdr>
        <w:top w:val="none" w:sz="0" w:space="0" w:color="auto"/>
        <w:left w:val="none" w:sz="0" w:space="0" w:color="auto"/>
        <w:bottom w:val="none" w:sz="0" w:space="0" w:color="auto"/>
        <w:right w:val="none" w:sz="0" w:space="0" w:color="auto"/>
      </w:divBdr>
    </w:div>
    <w:div w:id="1389718249">
      <w:bodyDiv w:val="1"/>
      <w:marLeft w:val="0"/>
      <w:marRight w:val="0"/>
      <w:marTop w:val="0"/>
      <w:marBottom w:val="0"/>
      <w:divBdr>
        <w:top w:val="none" w:sz="0" w:space="0" w:color="auto"/>
        <w:left w:val="none" w:sz="0" w:space="0" w:color="auto"/>
        <w:bottom w:val="none" w:sz="0" w:space="0" w:color="auto"/>
        <w:right w:val="none" w:sz="0" w:space="0" w:color="auto"/>
      </w:divBdr>
    </w:div>
    <w:div w:id="1400398091">
      <w:marLeft w:val="0"/>
      <w:marRight w:val="0"/>
      <w:marTop w:val="0"/>
      <w:marBottom w:val="0"/>
      <w:divBdr>
        <w:top w:val="none" w:sz="0" w:space="0" w:color="auto"/>
        <w:left w:val="none" w:sz="0" w:space="0" w:color="auto"/>
        <w:bottom w:val="none" w:sz="0" w:space="0" w:color="auto"/>
        <w:right w:val="none" w:sz="0" w:space="0" w:color="auto"/>
      </w:divBdr>
      <w:divsChild>
        <w:div w:id="1144811550">
          <w:marLeft w:val="0"/>
          <w:marRight w:val="150"/>
          <w:marTop w:val="0"/>
          <w:marBottom w:val="0"/>
          <w:divBdr>
            <w:top w:val="none" w:sz="0" w:space="0" w:color="auto"/>
            <w:left w:val="none" w:sz="0" w:space="0" w:color="auto"/>
            <w:bottom w:val="none" w:sz="0" w:space="0" w:color="auto"/>
            <w:right w:val="none" w:sz="0" w:space="0" w:color="auto"/>
          </w:divBdr>
        </w:div>
      </w:divsChild>
    </w:div>
    <w:div w:id="1423646425">
      <w:bodyDiv w:val="1"/>
      <w:marLeft w:val="0"/>
      <w:marRight w:val="0"/>
      <w:marTop w:val="0"/>
      <w:marBottom w:val="0"/>
      <w:divBdr>
        <w:top w:val="none" w:sz="0" w:space="0" w:color="auto"/>
        <w:left w:val="none" w:sz="0" w:space="0" w:color="auto"/>
        <w:bottom w:val="none" w:sz="0" w:space="0" w:color="auto"/>
        <w:right w:val="none" w:sz="0" w:space="0" w:color="auto"/>
      </w:divBdr>
    </w:div>
    <w:div w:id="1543593058">
      <w:bodyDiv w:val="1"/>
      <w:marLeft w:val="0"/>
      <w:marRight w:val="0"/>
      <w:marTop w:val="0"/>
      <w:marBottom w:val="0"/>
      <w:divBdr>
        <w:top w:val="none" w:sz="0" w:space="0" w:color="auto"/>
        <w:left w:val="none" w:sz="0" w:space="0" w:color="auto"/>
        <w:bottom w:val="none" w:sz="0" w:space="0" w:color="auto"/>
        <w:right w:val="none" w:sz="0" w:space="0" w:color="auto"/>
      </w:divBdr>
    </w:div>
    <w:div w:id="1591696952">
      <w:bodyDiv w:val="1"/>
      <w:marLeft w:val="0"/>
      <w:marRight w:val="0"/>
      <w:marTop w:val="0"/>
      <w:marBottom w:val="0"/>
      <w:divBdr>
        <w:top w:val="none" w:sz="0" w:space="0" w:color="auto"/>
        <w:left w:val="none" w:sz="0" w:space="0" w:color="auto"/>
        <w:bottom w:val="none" w:sz="0" w:space="0" w:color="auto"/>
        <w:right w:val="none" w:sz="0" w:space="0" w:color="auto"/>
      </w:divBdr>
    </w:div>
    <w:div w:id="1623227349">
      <w:bodyDiv w:val="1"/>
      <w:marLeft w:val="0"/>
      <w:marRight w:val="0"/>
      <w:marTop w:val="0"/>
      <w:marBottom w:val="0"/>
      <w:divBdr>
        <w:top w:val="none" w:sz="0" w:space="0" w:color="auto"/>
        <w:left w:val="none" w:sz="0" w:space="0" w:color="auto"/>
        <w:bottom w:val="none" w:sz="0" w:space="0" w:color="auto"/>
        <w:right w:val="none" w:sz="0" w:space="0" w:color="auto"/>
      </w:divBdr>
    </w:div>
    <w:div w:id="1644457686">
      <w:bodyDiv w:val="1"/>
      <w:marLeft w:val="0"/>
      <w:marRight w:val="0"/>
      <w:marTop w:val="0"/>
      <w:marBottom w:val="0"/>
      <w:divBdr>
        <w:top w:val="none" w:sz="0" w:space="0" w:color="auto"/>
        <w:left w:val="none" w:sz="0" w:space="0" w:color="auto"/>
        <w:bottom w:val="none" w:sz="0" w:space="0" w:color="auto"/>
        <w:right w:val="none" w:sz="0" w:space="0" w:color="auto"/>
      </w:divBdr>
    </w:div>
    <w:div w:id="1645158194">
      <w:bodyDiv w:val="1"/>
      <w:marLeft w:val="0"/>
      <w:marRight w:val="0"/>
      <w:marTop w:val="0"/>
      <w:marBottom w:val="0"/>
      <w:divBdr>
        <w:top w:val="none" w:sz="0" w:space="0" w:color="auto"/>
        <w:left w:val="none" w:sz="0" w:space="0" w:color="auto"/>
        <w:bottom w:val="none" w:sz="0" w:space="0" w:color="auto"/>
        <w:right w:val="none" w:sz="0" w:space="0" w:color="auto"/>
      </w:divBdr>
    </w:div>
    <w:div w:id="1686445848">
      <w:bodyDiv w:val="1"/>
      <w:marLeft w:val="0"/>
      <w:marRight w:val="0"/>
      <w:marTop w:val="0"/>
      <w:marBottom w:val="0"/>
      <w:divBdr>
        <w:top w:val="none" w:sz="0" w:space="0" w:color="auto"/>
        <w:left w:val="none" w:sz="0" w:space="0" w:color="auto"/>
        <w:bottom w:val="none" w:sz="0" w:space="0" w:color="auto"/>
        <w:right w:val="none" w:sz="0" w:space="0" w:color="auto"/>
      </w:divBdr>
    </w:div>
    <w:div w:id="1738087322">
      <w:bodyDiv w:val="1"/>
      <w:marLeft w:val="0"/>
      <w:marRight w:val="0"/>
      <w:marTop w:val="0"/>
      <w:marBottom w:val="0"/>
      <w:divBdr>
        <w:top w:val="none" w:sz="0" w:space="0" w:color="auto"/>
        <w:left w:val="none" w:sz="0" w:space="0" w:color="auto"/>
        <w:bottom w:val="none" w:sz="0" w:space="0" w:color="auto"/>
        <w:right w:val="none" w:sz="0" w:space="0" w:color="auto"/>
      </w:divBdr>
    </w:div>
    <w:div w:id="1746339129">
      <w:bodyDiv w:val="1"/>
      <w:marLeft w:val="0"/>
      <w:marRight w:val="0"/>
      <w:marTop w:val="0"/>
      <w:marBottom w:val="0"/>
      <w:divBdr>
        <w:top w:val="none" w:sz="0" w:space="0" w:color="auto"/>
        <w:left w:val="none" w:sz="0" w:space="0" w:color="auto"/>
        <w:bottom w:val="none" w:sz="0" w:space="0" w:color="auto"/>
        <w:right w:val="none" w:sz="0" w:space="0" w:color="auto"/>
      </w:divBdr>
    </w:div>
    <w:div w:id="1884250627">
      <w:bodyDiv w:val="1"/>
      <w:marLeft w:val="0"/>
      <w:marRight w:val="0"/>
      <w:marTop w:val="0"/>
      <w:marBottom w:val="0"/>
      <w:divBdr>
        <w:top w:val="none" w:sz="0" w:space="0" w:color="auto"/>
        <w:left w:val="none" w:sz="0" w:space="0" w:color="auto"/>
        <w:bottom w:val="none" w:sz="0" w:space="0" w:color="auto"/>
        <w:right w:val="none" w:sz="0" w:space="0" w:color="auto"/>
      </w:divBdr>
    </w:div>
    <w:div w:id="1902405511">
      <w:bodyDiv w:val="1"/>
      <w:marLeft w:val="0"/>
      <w:marRight w:val="0"/>
      <w:marTop w:val="0"/>
      <w:marBottom w:val="0"/>
      <w:divBdr>
        <w:top w:val="none" w:sz="0" w:space="0" w:color="auto"/>
        <w:left w:val="none" w:sz="0" w:space="0" w:color="auto"/>
        <w:bottom w:val="none" w:sz="0" w:space="0" w:color="auto"/>
        <w:right w:val="none" w:sz="0" w:space="0" w:color="auto"/>
      </w:divBdr>
    </w:div>
    <w:div w:id="1932466268">
      <w:bodyDiv w:val="1"/>
      <w:marLeft w:val="0"/>
      <w:marRight w:val="0"/>
      <w:marTop w:val="0"/>
      <w:marBottom w:val="0"/>
      <w:divBdr>
        <w:top w:val="none" w:sz="0" w:space="0" w:color="auto"/>
        <w:left w:val="none" w:sz="0" w:space="0" w:color="auto"/>
        <w:bottom w:val="none" w:sz="0" w:space="0" w:color="auto"/>
        <w:right w:val="none" w:sz="0" w:space="0" w:color="auto"/>
      </w:divBdr>
    </w:div>
    <w:div w:id="1991903848">
      <w:bodyDiv w:val="1"/>
      <w:marLeft w:val="0"/>
      <w:marRight w:val="0"/>
      <w:marTop w:val="0"/>
      <w:marBottom w:val="0"/>
      <w:divBdr>
        <w:top w:val="none" w:sz="0" w:space="0" w:color="auto"/>
        <w:left w:val="none" w:sz="0" w:space="0" w:color="auto"/>
        <w:bottom w:val="none" w:sz="0" w:space="0" w:color="auto"/>
        <w:right w:val="none" w:sz="0" w:space="0" w:color="auto"/>
      </w:divBdr>
    </w:div>
    <w:div w:id="2025470975">
      <w:bodyDiv w:val="1"/>
      <w:marLeft w:val="0"/>
      <w:marRight w:val="0"/>
      <w:marTop w:val="0"/>
      <w:marBottom w:val="0"/>
      <w:divBdr>
        <w:top w:val="none" w:sz="0" w:space="0" w:color="auto"/>
        <w:left w:val="none" w:sz="0" w:space="0" w:color="auto"/>
        <w:bottom w:val="none" w:sz="0" w:space="0" w:color="auto"/>
        <w:right w:val="none" w:sz="0" w:space="0" w:color="auto"/>
      </w:divBdr>
    </w:div>
    <w:div w:id="2037806281">
      <w:bodyDiv w:val="1"/>
      <w:marLeft w:val="0"/>
      <w:marRight w:val="0"/>
      <w:marTop w:val="0"/>
      <w:marBottom w:val="0"/>
      <w:divBdr>
        <w:top w:val="none" w:sz="0" w:space="0" w:color="auto"/>
        <w:left w:val="none" w:sz="0" w:space="0" w:color="auto"/>
        <w:bottom w:val="none" w:sz="0" w:space="0" w:color="auto"/>
        <w:right w:val="none" w:sz="0" w:space="0" w:color="auto"/>
      </w:divBdr>
    </w:div>
    <w:div w:id="20910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Камышев Владимир</dc:creator>
  <cp:lastModifiedBy>Vladimir</cp:lastModifiedBy>
  <cp:revision>3</cp:revision>
  <dcterms:created xsi:type="dcterms:W3CDTF">2023-10-13T09:12:00Z</dcterms:created>
  <dcterms:modified xsi:type="dcterms:W3CDTF">2023-10-13T09:49:00Z</dcterms:modified>
</cp:coreProperties>
</file>